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672653" w:rsidRPr="00A4348D" w14:paraId="415AAF7B" w14:textId="77777777" w:rsidTr="00681278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7752B8AC" w14:textId="06417257"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2.</w:t>
            </w:r>
            <w:r w:rsidR="00BA3AD3">
              <w:rPr>
                <w:rFonts w:ascii="Arial" w:hAnsi="Arial" w:cs="Arial"/>
                <w:b/>
                <w:color w:val="FFFFFF"/>
                <w:sz w:val="20"/>
                <w:szCs w:val="20"/>
              </w:rPr>
              <w:t>10 Inverses of Exponential Functions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46F68749" w14:textId="7AB0CC24" w:rsidR="00DF70AE" w:rsidRDefault="00DF70AE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 logarithmic function</w:t>
            </w:r>
            <w:r w:rsidR="00BA3AD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 the i</w:t>
            </w:r>
            <w:r w:rsidR="00BA3AD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nverse of </w:t>
            </w:r>
          </w:p>
          <w:p w14:paraId="3B8390E7" w14:textId="3C453B08" w:rsidR="00832934" w:rsidRPr="00A4348D" w:rsidRDefault="00BA3AD3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an exponential function</w:t>
            </w:r>
          </w:p>
        </w:tc>
      </w:tr>
      <w:tr w:rsidR="00450551" w:rsidRPr="00A4348D" w14:paraId="6E35999E" w14:textId="77777777" w:rsidTr="00B4692F">
        <w:trPr>
          <w:trHeight w:val="260"/>
        </w:trPr>
        <w:tc>
          <w:tcPr>
            <w:tcW w:w="10800" w:type="dxa"/>
            <w:gridSpan w:val="2"/>
          </w:tcPr>
          <w:p w14:paraId="4F0AD90D" w14:textId="77777777"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1A2F" w14:textId="1F9877EE" w:rsidR="00B4692F" w:rsidRPr="009B78B5" w:rsidRDefault="3E0407FC" w:rsidP="00CE0B5E">
      <w:pPr>
        <w:rPr>
          <w:rFonts w:ascii="Arial" w:hAnsi="Arial" w:cs="Arial"/>
        </w:rPr>
      </w:pPr>
      <w:r w:rsidRPr="009B78B5">
        <w:rPr>
          <w:rFonts w:ascii="Arial" w:hAnsi="Arial" w:cs="Arial"/>
          <w:b/>
          <w:bCs/>
        </w:rPr>
        <w:t>Practice Problem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7836" w:rsidRPr="00C961B3" w14:paraId="58F7D090" w14:textId="77777777" w:rsidTr="00993EF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FB5B544" w14:textId="751ABC22" w:rsidR="003B7836" w:rsidRPr="00C961B3" w:rsidRDefault="00C961B3" w:rsidP="00C961B3">
            <w:pPr>
              <w:rPr>
                <w:rFonts w:ascii="Times New Roman" w:eastAsiaTheme="minorHAnsi" w:hAnsi="Times New Roman"/>
                <w:noProof/>
                <w:szCs w:val="24"/>
              </w:rPr>
            </w:pPr>
            <w:r w:rsidRPr="00C961B3">
              <w:rPr>
                <w:rFonts w:ascii="Arial" w:hAnsi="Arial" w:cs="Arial"/>
              </w:rPr>
              <w:t xml:space="preserve">The function </w:t>
            </w:r>
            <w:r w:rsidRPr="00C961B3">
              <w:rPr>
                <w:rFonts w:ascii="Arial" w:hAnsi="Arial" w:cs="Arial"/>
                <w:position w:val="-10"/>
              </w:rPr>
              <w:object w:dxaOrig="220" w:dyaOrig="260" w14:anchorId="6AAD68AB">
                <v:shape id="_x0000_i1233" type="#_x0000_t75" style="width:11pt;height:13pt" o:ole="">
                  <v:imagedata r:id="rId11" o:title=""/>
                </v:shape>
                <o:OLEObject Type="Embed" ProgID="Equation.DSMT4" ShapeID="_x0000_i1233" DrawAspect="Content" ObjectID="_1793433790" r:id="rId12"/>
              </w:object>
            </w:r>
            <w:r w:rsidRPr="00C961B3">
              <w:rPr>
                <w:rFonts w:ascii="Arial" w:hAnsi="Arial" w:cs="Arial"/>
              </w:rPr>
              <w:t>is given by</w:t>
            </w:r>
            <w:r>
              <w:rPr>
                <w:rFonts w:ascii="Arial" w:hAnsi="Arial" w:cs="Arial"/>
              </w:rPr>
              <w:t xml:space="preserve"> </w:t>
            </w:r>
            <w:r w:rsidRPr="00C961B3">
              <w:rPr>
                <w:position w:val="-14"/>
              </w:rPr>
              <w:object w:dxaOrig="1040" w:dyaOrig="400" w14:anchorId="795DFBA7">
                <v:shape id="_x0000_i1239" type="#_x0000_t75" style="width:52pt;height:20pt" o:ole="">
                  <v:imagedata r:id="rId13" o:title=""/>
                </v:shape>
                <o:OLEObject Type="Embed" ProgID="Equation.DSMT4" ShapeID="_x0000_i1239" DrawAspect="Content" ObjectID="_1793433791" r:id="rId14"/>
              </w:object>
            </w:r>
            <w:r>
              <w:t xml:space="preserve"> </w:t>
            </w:r>
            <w:r w:rsidRPr="00BA3AD3">
              <w:rPr>
                <w:rFonts w:ascii="Times New Roman" w:eastAsiaTheme="minorHAnsi" w:hAnsi="Times New Roman"/>
                <w:noProof/>
                <w:szCs w:val="24"/>
              </w:rPr>
              <w:t>Which of the following statements about the inverse o</w:t>
            </w:r>
            <w:r>
              <w:rPr>
                <w:rFonts w:ascii="Times New Roman" w:eastAsiaTheme="minorHAnsi" w:hAnsi="Times New Roman"/>
                <w:noProof/>
                <w:szCs w:val="24"/>
              </w:rPr>
              <w:t xml:space="preserve">f </w:t>
            </w:r>
            <w:r w:rsidRPr="00C961B3">
              <w:rPr>
                <w:rFonts w:ascii="Arial" w:hAnsi="Arial" w:cs="Arial"/>
                <w:position w:val="-10"/>
              </w:rPr>
              <w:object w:dxaOrig="220" w:dyaOrig="260" w14:anchorId="4C0BCF64">
                <v:shape id="_x0000_i1244" type="#_x0000_t75" style="width:11pt;height:13pt" o:ole="">
                  <v:imagedata r:id="rId11" o:title=""/>
                </v:shape>
                <o:OLEObject Type="Embed" ProgID="Equation.DSMT4" ShapeID="_x0000_i1244" DrawAspect="Content" ObjectID="_1793433792" r:id="rId15"/>
              </w:object>
            </w:r>
            <w:r>
              <w:rPr>
                <w:rFonts w:ascii="Times New Roman" w:eastAsiaTheme="minorHAnsi" w:hAnsi="Times New Roman"/>
                <w:noProof/>
                <w:szCs w:val="24"/>
              </w:rPr>
              <w:t xml:space="preserve"> </w:t>
            </w:r>
            <w:r w:rsidRPr="00BA3AD3">
              <w:rPr>
                <w:rFonts w:ascii="Times New Roman" w:eastAsiaTheme="minorHAnsi" w:hAnsi="Times New Roman"/>
                <w:noProof/>
                <w:szCs w:val="24"/>
              </w:rPr>
              <w:t>is true?</w:t>
            </w:r>
          </w:p>
        </w:tc>
      </w:tr>
      <w:tr w:rsidR="003B7836" w:rsidRPr="00C961B3" w14:paraId="707EC5E6" w14:textId="77777777" w:rsidTr="00993EF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077447D" w14:textId="63939A08" w:rsidR="00825EA1" w:rsidRPr="00C961B3" w:rsidRDefault="00825EA1" w:rsidP="00825EA1">
            <w:pPr>
              <w:rPr>
                <w:rFonts w:ascii="Arial" w:hAnsi="Arial" w:cs="Arial"/>
              </w:rPr>
            </w:pPr>
            <w:r w:rsidRPr="00C961B3">
              <w:rPr>
                <w:rFonts w:ascii="Arial" w:hAnsi="Arial" w:cs="Arial"/>
              </w:rPr>
              <w:t>(</w:t>
            </w:r>
            <w:r w:rsidR="001F4EBB">
              <w:rPr>
                <w:rFonts w:ascii="Arial" w:hAnsi="Arial" w:cs="Arial"/>
              </w:rPr>
              <w:t>A</w:t>
            </w:r>
            <w:r w:rsidRPr="00C961B3">
              <w:rPr>
                <w:rFonts w:ascii="Arial" w:hAnsi="Arial" w:cs="Arial"/>
              </w:rPr>
              <w:t xml:space="preserve">) </w:t>
            </w:r>
            <w:r w:rsidR="00C961B3" w:rsidRPr="00C961B3">
              <w:rPr>
                <w:rFonts w:ascii="Arial" w:hAnsi="Arial" w:cs="Arial"/>
              </w:rPr>
              <w:t>T</w:t>
            </w:r>
            <w:r w:rsidR="00C961B3" w:rsidRPr="00C961B3">
              <w:rPr>
                <w:rFonts w:ascii="Arial" w:eastAsiaTheme="minorHAnsi" w:hAnsi="Arial" w:cs="Arial"/>
                <w:noProof/>
                <w:szCs w:val="24"/>
              </w:rPr>
              <w:t xml:space="preserve">he inverse of </w:t>
            </w:r>
            <w:r w:rsidR="00C961B3" w:rsidRPr="00C961B3">
              <w:rPr>
                <w:rFonts w:ascii="Arial" w:hAnsi="Arial" w:cs="Arial"/>
                <w:position w:val="-10"/>
              </w:rPr>
              <w:object w:dxaOrig="220" w:dyaOrig="260" w14:anchorId="7A478912">
                <v:shape id="_x0000_i1245" type="#_x0000_t75" style="width:11pt;height:13pt" o:ole="">
                  <v:imagedata r:id="rId11" o:title=""/>
                </v:shape>
                <o:OLEObject Type="Embed" ProgID="Equation.DSMT4" ShapeID="_x0000_i1245" DrawAspect="Content" ObjectID="_1793433793" r:id="rId16"/>
              </w:object>
            </w:r>
            <w:r w:rsidR="00C961B3" w:rsidRPr="00C961B3">
              <w:rPr>
                <w:rFonts w:ascii="Arial" w:eastAsiaTheme="minorHAnsi" w:hAnsi="Arial" w:cs="Arial"/>
                <w:noProof/>
                <w:szCs w:val="24"/>
              </w:rPr>
              <w:t xml:space="preserve"> is</w:t>
            </w:r>
            <w:r w:rsidR="00C961B3">
              <w:rPr>
                <w:rFonts w:ascii="Arial" w:eastAsiaTheme="minorHAnsi" w:hAnsi="Arial" w:cs="Arial"/>
                <w:noProof/>
                <w:szCs w:val="24"/>
              </w:rPr>
              <w:t xml:space="preserve"> given by </w:t>
            </w:r>
            <w:r w:rsidR="00C961B3" w:rsidRPr="00C961B3">
              <w:rPr>
                <w:position w:val="-14"/>
              </w:rPr>
              <w:object w:dxaOrig="1160" w:dyaOrig="400" w14:anchorId="1DA19603">
                <v:shape id="_x0000_i1250" type="#_x0000_t75" style="width:58pt;height:20pt" o:ole="">
                  <v:imagedata r:id="rId17" o:title=""/>
                </v:shape>
                <o:OLEObject Type="Embed" ProgID="Equation.DSMT4" ShapeID="_x0000_i1250" DrawAspect="Content" ObjectID="_1793433794" r:id="rId18"/>
              </w:object>
            </w:r>
            <w:r w:rsidR="00C961B3" w:rsidRPr="00C961B3">
              <w:rPr>
                <w:rFonts w:ascii="Arial" w:hAnsi="Arial" w:cs="Arial"/>
              </w:rPr>
              <w:t>and is defined</w:t>
            </w:r>
            <w:r w:rsidR="00C961B3">
              <w:t xml:space="preserve"> </w:t>
            </w:r>
            <w:r w:rsidR="00E00BDF" w:rsidRPr="00E00BDF">
              <w:rPr>
                <w:rFonts w:ascii="Arial" w:hAnsi="Arial" w:cs="Arial"/>
              </w:rPr>
              <w:t xml:space="preserve">for all real values of </w:t>
            </w:r>
            <w:r w:rsidR="00E00BDF" w:rsidRPr="00E00BDF">
              <w:rPr>
                <w:position w:val="-6"/>
              </w:rPr>
              <w:object w:dxaOrig="240" w:dyaOrig="220" w14:anchorId="224AF28F">
                <v:shape id="_x0000_i1261" type="#_x0000_t75" style="width:12pt;height:11pt" o:ole="">
                  <v:imagedata r:id="rId19" o:title=""/>
                </v:shape>
                <o:OLEObject Type="Embed" ProgID="Equation.DSMT4" ShapeID="_x0000_i1261" DrawAspect="Content" ObjectID="_1793433795" r:id="rId20"/>
              </w:object>
            </w:r>
          </w:p>
          <w:p w14:paraId="263AE2AE" w14:textId="1470823D" w:rsidR="00E00BDF" w:rsidRDefault="00825EA1" w:rsidP="00825EA1">
            <w:pPr>
              <w:rPr>
                <w:rFonts w:ascii="Arial" w:hAnsi="Arial" w:cs="Arial"/>
              </w:rPr>
            </w:pPr>
            <w:r w:rsidRPr="00C961B3">
              <w:rPr>
                <w:rFonts w:ascii="Arial" w:hAnsi="Arial" w:cs="Arial"/>
              </w:rPr>
              <w:t>(</w:t>
            </w:r>
            <w:r w:rsidR="001F4EBB">
              <w:rPr>
                <w:rFonts w:ascii="Arial" w:hAnsi="Arial" w:cs="Arial"/>
              </w:rPr>
              <w:t>B</w:t>
            </w:r>
            <w:r w:rsidRPr="00C961B3">
              <w:rPr>
                <w:rFonts w:ascii="Arial" w:hAnsi="Arial" w:cs="Arial"/>
              </w:rPr>
              <w:t xml:space="preserve">) </w:t>
            </w:r>
            <w:r w:rsidR="00E00BDF" w:rsidRPr="00C961B3">
              <w:rPr>
                <w:rFonts w:ascii="Arial" w:hAnsi="Arial" w:cs="Arial"/>
              </w:rPr>
              <w:t>T</w: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he inverse of </w:t>
            </w:r>
            <w:r w:rsidR="00E00BDF" w:rsidRPr="00C961B3">
              <w:rPr>
                <w:rFonts w:ascii="Arial" w:hAnsi="Arial" w:cs="Arial"/>
                <w:position w:val="-10"/>
              </w:rPr>
              <w:object w:dxaOrig="220" w:dyaOrig="260" w14:anchorId="56103376">
                <v:shape id="_x0000_i1262" type="#_x0000_t75" style="width:11pt;height:13pt" o:ole="">
                  <v:imagedata r:id="rId11" o:title=""/>
                </v:shape>
                <o:OLEObject Type="Embed" ProgID="Equation.DSMT4" ShapeID="_x0000_i1262" DrawAspect="Content" ObjectID="_1793433796" r:id="rId21"/>
              </w:objec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 is</w:t>
            </w:r>
            <w:r w:rsidR="00E00BDF">
              <w:rPr>
                <w:rFonts w:ascii="Arial" w:eastAsiaTheme="minorHAnsi" w:hAnsi="Arial" w:cs="Arial"/>
                <w:noProof/>
                <w:szCs w:val="24"/>
              </w:rPr>
              <w:t xml:space="preserve"> given by </w:t>
            </w:r>
            <w:r w:rsidR="00E00BDF" w:rsidRPr="00C961B3">
              <w:rPr>
                <w:position w:val="-14"/>
              </w:rPr>
              <w:object w:dxaOrig="1520" w:dyaOrig="400" w14:anchorId="4693146D">
                <v:shape id="_x0000_i1274" type="#_x0000_t75" style="width:76pt;height:20pt" o:ole="">
                  <v:imagedata r:id="rId22" o:title=""/>
                </v:shape>
                <o:OLEObject Type="Embed" ProgID="Equation.DSMT4" ShapeID="_x0000_i1274" DrawAspect="Content" ObjectID="_1793433797" r:id="rId23"/>
              </w:object>
            </w:r>
            <w:r w:rsidR="00E00BDF" w:rsidRPr="00C961B3">
              <w:rPr>
                <w:rFonts w:ascii="Arial" w:hAnsi="Arial" w:cs="Arial"/>
              </w:rPr>
              <w:t>and is defined</w:t>
            </w:r>
            <w:r w:rsidR="00E00BDF">
              <w:t xml:space="preserve"> </w:t>
            </w:r>
            <w:r w:rsidR="00E00BDF" w:rsidRPr="00E00BDF">
              <w:rPr>
                <w:rFonts w:ascii="Arial" w:hAnsi="Arial" w:cs="Arial"/>
              </w:rPr>
              <w:t xml:space="preserve">for all real values of </w:t>
            </w:r>
            <w:r w:rsidR="00E00BDF" w:rsidRPr="00E00BDF">
              <w:rPr>
                <w:position w:val="-6"/>
              </w:rPr>
              <w:object w:dxaOrig="240" w:dyaOrig="220" w14:anchorId="13837C48">
                <v:shape id="_x0000_i1264" type="#_x0000_t75" style="width:12pt;height:11pt" o:ole="">
                  <v:imagedata r:id="rId19" o:title=""/>
                </v:shape>
                <o:OLEObject Type="Embed" ProgID="Equation.DSMT4" ShapeID="_x0000_i1264" DrawAspect="Content" ObjectID="_1793433798" r:id="rId24"/>
              </w:object>
            </w:r>
            <w:r w:rsidR="00E00BDF" w:rsidRPr="00C961B3">
              <w:rPr>
                <w:rFonts w:ascii="Arial" w:hAnsi="Arial" w:cs="Arial"/>
              </w:rPr>
              <w:t xml:space="preserve"> </w:t>
            </w:r>
          </w:p>
          <w:p w14:paraId="5E4BC29D" w14:textId="4E4ADDFA" w:rsidR="00E00BDF" w:rsidRDefault="00825EA1" w:rsidP="00267494">
            <w:pPr>
              <w:rPr>
                <w:rFonts w:ascii="Arial" w:hAnsi="Arial" w:cs="Arial"/>
              </w:rPr>
            </w:pPr>
            <w:r w:rsidRPr="00C961B3">
              <w:rPr>
                <w:rFonts w:ascii="Arial" w:hAnsi="Arial" w:cs="Arial"/>
              </w:rPr>
              <w:t>(</w:t>
            </w:r>
            <w:r w:rsidR="001F4EBB">
              <w:rPr>
                <w:rFonts w:ascii="Arial" w:hAnsi="Arial" w:cs="Arial"/>
              </w:rPr>
              <w:t>C</w:t>
            </w:r>
            <w:r w:rsidRPr="00C961B3">
              <w:rPr>
                <w:rFonts w:ascii="Arial" w:hAnsi="Arial" w:cs="Arial"/>
              </w:rPr>
              <w:t xml:space="preserve">) </w:t>
            </w:r>
            <w:r w:rsidR="00E00BDF" w:rsidRPr="00C961B3">
              <w:rPr>
                <w:rFonts w:ascii="Arial" w:hAnsi="Arial" w:cs="Arial"/>
              </w:rPr>
              <w:t>T</w: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he inverse of </w:t>
            </w:r>
            <w:r w:rsidR="00E00BDF" w:rsidRPr="00C961B3">
              <w:rPr>
                <w:rFonts w:ascii="Arial" w:hAnsi="Arial" w:cs="Arial"/>
                <w:position w:val="-10"/>
              </w:rPr>
              <w:object w:dxaOrig="220" w:dyaOrig="260" w14:anchorId="5634E068">
                <v:shape id="_x0000_i1265" type="#_x0000_t75" style="width:11pt;height:13pt" o:ole="">
                  <v:imagedata r:id="rId11" o:title=""/>
                </v:shape>
                <o:OLEObject Type="Embed" ProgID="Equation.DSMT4" ShapeID="_x0000_i1265" DrawAspect="Content" ObjectID="_1793433799" r:id="rId25"/>
              </w:objec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 is</w:t>
            </w:r>
            <w:r w:rsidR="00E00BDF">
              <w:rPr>
                <w:rFonts w:ascii="Arial" w:eastAsiaTheme="minorHAnsi" w:hAnsi="Arial" w:cs="Arial"/>
                <w:noProof/>
                <w:szCs w:val="24"/>
              </w:rPr>
              <w:t xml:space="preserve"> given by </w:t>
            </w:r>
            <w:r w:rsidR="00E00BDF" w:rsidRPr="00C961B3">
              <w:rPr>
                <w:position w:val="-14"/>
              </w:rPr>
              <w:object w:dxaOrig="1520" w:dyaOrig="400" w14:anchorId="5E43A3A1">
                <v:shape id="_x0000_i1276" type="#_x0000_t75" style="width:76pt;height:20pt" o:ole="">
                  <v:imagedata r:id="rId22" o:title=""/>
                </v:shape>
                <o:OLEObject Type="Embed" ProgID="Equation.DSMT4" ShapeID="_x0000_i1276" DrawAspect="Content" ObjectID="_1793433800" r:id="rId26"/>
              </w:object>
            </w:r>
            <w:r w:rsidR="00E00BDF" w:rsidRPr="00C961B3">
              <w:rPr>
                <w:rFonts w:ascii="Arial" w:hAnsi="Arial" w:cs="Arial"/>
              </w:rPr>
              <w:t>and is defined</w:t>
            </w:r>
            <w:r w:rsidR="00E00BDF">
              <w:t xml:space="preserve"> </w:t>
            </w:r>
            <w:r w:rsidR="00E00BDF">
              <w:rPr>
                <w:rFonts w:ascii="Arial" w:hAnsi="Arial" w:cs="Arial"/>
              </w:rPr>
              <w:t>only for</w:t>
            </w:r>
            <w:r w:rsidR="00E00BDF" w:rsidRPr="00E00BDF">
              <w:rPr>
                <w:rFonts w:ascii="Arial" w:hAnsi="Arial" w:cs="Arial"/>
              </w:rPr>
              <w:t xml:space="preserve"> </w:t>
            </w:r>
            <w:r w:rsidR="00E00BDF" w:rsidRPr="00E00BDF">
              <w:rPr>
                <w:position w:val="-6"/>
              </w:rPr>
              <w:object w:dxaOrig="600" w:dyaOrig="279" w14:anchorId="09DECA02">
                <v:shape id="_x0000_i1278" type="#_x0000_t75" style="width:30pt;height:14pt" o:ole="">
                  <v:imagedata r:id="rId27" o:title=""/>
                </v:shape>
                <o:OLEObject Type="Embed" ProgID="Equation.DSMT4" ShapeID="_x0000_i1278" DrawAspect="Content" ObjectID="_1793433801" r:id="rId28"/>
              </w:object>
            </w:r>
            <w:r w:rsidR="00E00BDF" w:rsidRPr="00C961B3">
              <w:rPr>
                <w:rFonts w:ascii="Arial" w:hAnsi="Arial" w:cs="Arial"/>
              </w:rPr>
              <w:t xml:space="preserve"> </w:t>
            </w:r>
          </w:p>
          <w:p w14:paraId="4E92CAE6" w14:textId="146623C5" w:rsidR="003B7836" w:rsidRPr="00C961B3" w:rsidRDefault="00825EA1" w:rsidP="00267494">
            <w:pPr>
              <w:rPr>
                <w:rFonts w:ascii="Arial" w:hAnsi="Arial" w:cs="Arial"/>
              </w:rPr>
            </w:pPr>
            <w:r w:rsidRPr="00C961B3">
              <w:rPr>
                <w:rFonts w:ascii="Arial" w:hAnsi="Arial" w:cs="Arial"/>
              </w:rPr>
              <w:t>(</w:t>
            </w:r>
            <w:r w:rsidR="001F4EBB">
              <w:rPr>
                <w:rFonts w:ascii="Arial" w:hAnsi="Arial" w:cs="Arial"/>
              </w:rPr>
              <w:t>D</w:t>
            </w:r>
            <w:r w:rsidRPr="00C961B3">
              <w:rPr>
                <w:rFonts w:ascii="Arial" w:hAnsi="Arial" w:cs="Arial"/>
              </w:rPr>
              <w:t xml:space="preserve">) </w:t>
            </w:r>
            <w:r w:rsidR="00E00BDF" w:rsidRPr="00C961B3">
              <w:rPr>
                <w:rFonts w:ascii="Arial" w:hAnsi="Arial" w:cs="Arial"/>
              </w:rPr>
              <w:t>T</w: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he </w:t>
            </w:r>
            <w:r w:rsidR="00E00BDF">
              <w:rPr>
                <w:rFonts w:ascii="Arial" w:eastAsiaTheme="minorHAnsi" w:hAnsi="Arial" w:cs="Arial"/>
                <w:noProof/>
                <w:szCs w:val="24"/>
              </w:rPr>
              <w:t>function</w:t>
            </w:r>
            <w:r w:rsidR="00E00BDF" w:rsidRPr="00C961B3">
              <w:rPr>
                <w:rFonts w:ascii="Arial" w:hAnsi="Arial" w:cs="Arial"/>
                <w:position w:val="-10"/>
              </w:rPr>
              <w:object w:dxaOrig="220" w:dyaOrig="260" w14:anchorId="1773C5D8">
                <v:shape id="_x0000_i1268" type="#_x0000_t75" style="width:11pt;height:13pt" o:ole="">
                  <v:imagedata r:id="rId11" o:title=""/>
                </v:shape>
                <o:OLEObject Type="Embed" ProgID="Equation.DSMT4" ShapeID="_x0000_i1268" DrawAspect="Content" ObjectID="_1793433802" r:id="rId29"/>
              </w:object>
            </w:r>
            <w:r w:rsidR="00E00BDF" w:rsidRPr="00C961B3">
              <w:rPr>
                <w:rFonts w:ascii="Arial" w:eastAsiaTheme="minorHAnsi" w:hAnsi="Arial" w:cs="Arial"/>
                <w:noProof/>
                <w:szCs w:val="24"/>
              </w:rPr>
              <w:t xml:space="preserve"> </w:t>
            </w:r>
            <w:r w:rsidR="00E00BDF">
              <w:rPr>
                <w:rFonts w:ascii="Arial" w:eastAsiaTheme="minorHAnsi" w:hAnsi="Arial" w:cs="Arial"/>
                <w:noProof/>
                <w:szCs w:val="24"/>
              </w:rPr>
              <w:t>does not have an inverse because the function is not invertible.</w:t>
            </w:r>
          </w:p>
        </w:tc>
      </w:tr>
    </w:tbl>
    <w:p w14:paraId="281A76B9" w14:textId="77777777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4CA427AA" w14:textId="30A05004" w:rsidR="001D3C7B" w:rsidRPr="000059AD" w:rsidRDefault="3E0407FC" w:rsidP="00CE0B5E">
      <w:pPr>
        <w:rPr>
          <w:rFonts w:ascii="Arial" w:hAnsi="Arial" w:cs="Arial"/>
        </w:rPr>
      </w:pPr>
      <w:r w:rsidRPr="000059AD">
        <w:rPr>
          <w:rFonts w:ascii="Arial" w:hAnsi="Arial" w:cs="Arial"/>
          <w:b/>
          <w:bCs/>
        </w:rPr>
        <w:t>Practice Problem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59AD" w:rsidRPr="009B78B5" w14:paraId="5EA6C6E3" w14:textId="77777777" w:rsidTr="00814C8E">
        <w:tc>
          <w:tcPr>
            <w:tcW w:w="10790" w:type="dxa"/>
          </w:tcPr>
          <w:p w14:paraId="1C6B0D0C" w14:textId="2860B5DB" w:rsidR="00304E72" w:rsidRPr="00304E72" w:rsidRDefault="00304E72" w:rsidP="00304E72">
            <w:pPr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The points </w:t>
            </w:r>
            <w:r w:rsidR="001F4EBB"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15A2D845">
                <v:shape id="_x0000_i1520" type="#_x0000_t75" alt="" style="width:41pt;height:34pt" o:ole="">
                  <v:imagedata r:id="rId30" o:title=""/>
                </v:shape>
                <o:OLEObject Type="Embed" ProgID="Equation.DSMT4" ShapeID="_x0000_i1520" DrawAspect="Content" ObjectID="_1793433803" r:id="rId31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and </w:t>
            </w:r>
            <w:r w:rsidR="001F4EBB" w:rsidRPr="001F4EBB">
              <w:rPr>
                <w:rFonts w:ascii="Arial" w:eastAsiaTheme="minorEastAsia" w:hAnsi="Arial" w:cs="Arial"/>
                <w:position w:val="-14"/>
              </w:rPr>
              <w:object w:dxaOrig="700" w:dyaOrig="400" w14:anchorId="234F9953">
                <v:shape id="_x0000_i1522" type="#_x0000_t75" alt="" style="width:35pt;height:20pt" o:ole="">
                  <v:imagedata r:id="rId32" o:title=""/>
                </v:shape>
                <o:OLEObject Type="Embed" ProgID="Equation.DSMT4" ShapeID="_x0000_i1522" DrawAspect="Content" ObjectID="_1793433804" r:id="rId33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are on the graph of the exponential function </w:t>
            </w:r>
            <w:r w:rsidR="001F4EBB" w:rsidRPr="001F4EBB">
              <w:rPr>
                <w:rFonts w:ascii="Arial" w:eastAsiaTheme="minorEastAsia" w:hAnsi="Arial" w:cs="Arial"/>
                <w:position w:val="-6"/>
              </w:rPr>
              <w:object w:dxaOrig="200" w:dyaOrig="279" w14:anchorId="3FB9B8DA">
                <v:shape id="_x0000_i1514" type="#_x0000_t75" alt="" style="width:10pt;height:14pt" o:ole="">
                  <v:imagedata r:id="rId34" o:title=""/>
                </v:shape>
                <o:OLEObject Type="Embed" ProgID="Equation.DSMT4" ShapeID="_x0000_i1514" DrawAspect="Content" ObjectID="_1793433805" r:id="rId35"/>
              </w:object>
            </w:r>
            <w:r w:rsidRPr="00304E72">
              <w:rPr>
                <w:rFonts w:ascii="Arial" w:eastAsiaTheme="minorEastAsia" w:hAnsi="Arial" w:cs="Arial"/>
              </w:rPr>
              <w:t xml:space="preserve"> given by </w:t>
            </w:r>
            <w:r w:rsidRPr="00304E72">
              <w:rPr>
                <w:rFonts w:ascii="Arial" w:eastAsiaTheme="minorEastAsia" w:hAnsi="Arial" w:cs="Arial"/>
                <w:position w:val="-14"/>
              </w:rPr>
              <w:object w:dxaOrig="1060" w:dyaOrig="400" w14:anchorId="52F569C5">
                <v:shape id="_x0000_i1512" type="#_x0000_t75" alt="" style="width:53pt;height:20pt" o:ole="">
                  <v:imagedata r:id="rId36" o:title=""/>
                </v:shape>
                <o:OLEObject Type="Embed" ProgID="Equation.DSMT4" ShapeID="_x0000_i1512" DrawAspect="Content" ObjectID="_1793433806" r:id="rId37"/>
              </w:object>
            </w:r>
            <w:r w:rsidRPr="00304E72">
              <w:rPr>
                <w:rFonts w:ascii="Arial" w:eastAsiaTheme="minorEastAsia" w:hAnsi="Arial" w:cs="Arial"/>
              </w:rPr>
              <w:t xml:space="preserve"> where </w:t>
            </w:r>
            <w:r w:rsidR="001F4EBB" w:rsidRPr="001F4EBB">
              <w:rPr>
                <w:rFonts w:ascii="Arial" w:eastAsiaTheme="minorEastAsia" w:hAnsi="Arial" w:cs="Arial"/>
                <w:position w:val="-6"/>
              </w:rPr>
              <w:object w:dxaOrig="580" w:dyaOrig="279" w14:anchorId="2BE79DF5">
                <v:shape id="_x0000_i1516" type="#_x0000_t75" alt="" style="width:29pt;height:14pt" o:ole="">
                  <v:imagedata r:id="rId38" o:title=""/>
                </v:shape>
                <o:OLEObject Type="Embed" ProgID="Equation.DSMT4" ShapeID="_x0000_i1516" DrawAspect="Content" ObjectID="_1793433807" r:id="rId39"/>
              </w:object>
            </w:r>
            <w:r w:rsidRPr="00304E72">
              <w:rPr>
                <w:rFonts w:ascii="Arial" w:eastAsiaTheme="minorEastAsia" w:hAnsi="Arial" w:cs="Arial"/>
              </w:rPr>
              <w:t xml:space="preserve"> Which of the following statements about the graph of </w:t>
            </w:r>
            <w:r w:rsidR="001F4EBB" w:rsidRPr="001F4EBB">
              <w:rPr>
                <w:rFonts w:ascii="Arial" w:eastAsiaTheme="minorEastAsia" w:hAnsi="Arial" w:cs="Arial"/>
                <w:position w:val="-14"/>
              </w:rPr>
              <w:object w:dxaOrig="1340" w:dyaOrig="400" w14:anchorId="6FA38F5A">
                <v:shape id="_x0000_i1518" type="#_x0000_t75" alt="" style="width:67pt;height:20pt" o:ole="">
                  <v:imagedata r:id="rId40" o:title=""/>
                </v:shape>
                <o:OLEObject Type="Embed" ProgID="Equation.DSMT4" ShapeID="_x0000_i1518" DrawAspect="Content" ObjectID="_1793433808" r:id="rId41"/>
              </w:object>
            </w:r>
            <w:r w:rsidRPr="00304E72">
              <w:rPr>
                <w:rFonts w:ascii="Arial" w:eastAsiaTheme="minorEastAsia" w:hAnsi="Arial" w:cs="Arial"/>
              </w:rPr>
              <w:t xml:space="preserve"> is true?</w:t>
            </w:r>
          </w:p>
          <w:p w14:paraId="51E0511C" w14:textId="77777777" w:rsidR="00304E72" w:rsidRPr="00304E72" w:rsidRDefault="00304E72" w:rsidP="00304E72">
            <w:pPr>
              <w:rPr>
                <w:rFonts w:ascii="Arial" w:eastAsiaTheme="minorEastAsia" w:hAnsi="Arial" w:cs="Arial"/>
              </w:rPr>
            </w:pPr>
          </w:p>
          <w:p w14:paraId="25949184" w14:textId="19FA0078" w:rsidR="00304E72" w:rsidRPr="00304E72" w:rsidRDefault="00304E72" w:rsidP="00DF70AE">
            <w:pPr>
              <w:tabs>
                <w:tab w:val="left" w:pos="520"/>
              </w:tabs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(A) </w:t>
            </w:r>
            <w:r w:rsidR="00DF70AE">
              <w:rPr>
                <w:rFonts w:ascii="Arial" w:eastAsiaTheme="minorEastAsia" w:hAnsi="Arial" w:cs="Arial"/>
              </w:rPr>
              <w:tab/>
            </w:r>
            <w:r w:rsidRPr="00304E72">
              <w:rPr>
                <w:rFonts w:ascii="Arial" w:eastAsiaTheme="minorEastAsia" w:hAnsi="Arial" w:cs="Arial"/>
              </w:rPr>
              <w:t xml:space="preserve">The points </w:t>
            </w:r>
            <w:r w:rsidR="006E5AAB"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0B92EC47">
                <v:shape id="_x0000_i1529" type="#_x0000_t75" alt="" style="width:41pt;height:34pt" o:ole="">
                  <v:imagedata r:id="rId30" o:title=""/>
                </v:shape>
                <o:OLEObject Type="Embed" ProgID="Equation.DSMT4" ShapeID="_x0000_i1529" DrawAspect="Content" ObjectID="_1793433809" r:id="rId42"/>
              </w:object>
            </w:r>
            <w:r w:rsidR="006E5AAB" w:rsidRPr="00304E72">
              <w:rPr>
                <w:rFonts w:ascii="Arial" w:eastAsiaTheme="minorEastAsia" w:hAnsi="Arial" w:cs="Arial"/>
              </w:rPr>
              <w:t xml:space="preserve"> and </w:t>
            </w:r>
            <w:r w:rsidR="006E5AAB" w:rsidRPr="001F4EBB">
              <w:rPr>
                <w:rFonts w:ascii="Arial" w:eastAsiaTheme="minorEastAsia" w:hAnsi="Arial" w:cs="Arial"/>
                <w:position w:val="-14"/>
              </w:rPr>
              <w:object w:dxaOrig="700" w:dyaOrig="400" w14:anchorId="1E7F069C">
                <v:shape id="_x0000_i1530" type="#_x0000_t75" alt="" style="width:35pt;height:20pt" o:ole="">
                  <v:imagedata r:id="rId32" o:title=""/>
                </v:shape>
                <o:OLEObject Type="Embed" ProgID="Equation.DSMT4" ShapeID="_x0000_i1530" DrawAspect="Content" ObjectID="_1793433810" r:id="rId43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are both on the graph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73E1E03F">
                <v:shape id="_x0000_i1524" type="#_x0000_t75" alt="" style="width:10pt;height:14pt" o:ole="">
                  <v:imagedata r:id="rId44" o:title=""/>
                </v:shape>
                <o:OLEObject Type="Embed" ProgID="Equation.DSMT4" ShapeID="_x0000_i1524" DrawAspect="Content" ObjectID="_1793433811" r:id="rId45"/>
              </w:object>
            </w:r>
            <w:r w:rsidRPr="00304E72">
              <w:rPr>
                <w:rFonts w:ascii="Arial" w:eastAsiaTheme="minorEastAsia" w:hAnsi="Arial" w:cs="Arial"/>
              </w:rPr>
              <w:t xml:space="preserve"> because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780" w:dyaOrig="320" w14:anchorId="3B64BC1C">
                <v:shape id="_x0000_i1526" type="#_x0000_t75" alt="" style="width:39pt;height:16pt" o:ole="">
                  <v:imagedata r:id="rId46" o:title=""/>
                </v:shape>
                <o:OLEObject Type="Embed" ProgID="Equation.DSMT4" ShapeID="_x0000_i1526" DrawAspect="Content" ObjectID="_1793433812" r:id="rId47"/>
              </w:object>
            </w:r>
          </w:p>
          <w:p w14:paraId="4F9F2F79" w14:textId="3F3635D3" w:rsidR="00304E72" w:rsidRPr="00304E72" w:rsidRDefault="00304E72" w:rsidP="00DF70AE">
            <w:pPr>
              <w:tabs>
                <w:tab w:val="left" w:pos="520"/>
              </w:tabs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(B) </w:t>
            </w:r>
            <w:r w:rsidR="00DF70AE">
              <w:rPr>
                <w:rFonts w:ascii="Arial" w:eastAsiaTheme="minorEastAsia" w:hAnsi="Arial" w:cs="Arial"/>
              </w:rPr>
              <w:tab/>
            </w:r>
            <w:r w:rsidRPr="00304E72">
              <w:rPr>
                <w:rFonts w:ascii="Arial" w:eastAsiaTheme="minorEastAsia" w:hAnsi="Arial" w:cs="Arial"/>
              </w:rPr>
              <w:t>The points</w:t>
            </w:r>
            <w:r w:rsidR="006E5AAB">
              <w:rPr>
                <w:rFonts w:ascii="Arial" w:eastAsiaTheme="minorEastAsia" w:hAnsi="Arial" w:cs="Arial"/>
              </w:rPr>
              <w:t xml:space="preserve"> </w:t>
            </w:r>
            <w:r w:rsidR="006E5AAB"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263491AF">
                <v:shape id="_x0000_i1534" type="#_x0000_t75" alt="" style="width:41pt;height:34pt" o:ole="">
                  <v:imagedata r:id="rId48" o:title=""/>
                </v:shape>
                <o:OLEObject Type="Embed" ProgID="Equation.DSMT4" ShapeID="_x0000_i1534" DrawAspect="Content" ObjectID="_1793433813" r:id="rId49"/>
              </w:object>
            </w:r>
            <w:r w:rsidR="006E5AAB" w:rsidRPr="00304E72">
              <w:rPr>
                <w:rFonts w:ascii="Arial" w:eastAsiaTheme="minorEastAsia" w:hAnsi="Arial" w:cs="Arial"/>
              </w:rPr>
              <w:t xml:space="preserve"> and </w:t>
            </w:r>
            <w:r w:rsidR="006E5AAB" w:rsidRPr="001F4EBB">
              <w:rPr>
                <w:rFonts w:ascii="Arial" w:eastAsiaTheme="minorEastAsia" w:hAnsi="Arial" w:cs="Arial"/>
                <w:position w:val="-14"/>
              </w:rPr>
              <w:object w:dxaOrig="740" w:dyaOrig="400" w14:anchorId="49C59FAB">
                <v:shape id="_x0000_i1536" type="#_x0000_t75" alt="" style="width:37pt;height:20pt" o:ole="">
                  <v:imagedata r:id="rId50" o:title=""/>
                </v:shape>
                <o:OLEObject Type="Embed" ProgID="Equation.DSMT4" ShapeID="_x0000_i1536" DrawAspect="Content" ObjectID="_1793433814" r:id="rId51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are both on the graph of </w:t>
            </w:r>
            <w:r w:rsidR="00DF70AE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3BDD4103">
                <v:shape id="_x0000_i1583" type="#_x0000_t75" alt="" style="width:10pt;height:14pt" o:ole="">
                  <v:imagedata r:id="rId44" o:title=""/>
                </v:shape>
                <o:OLEObject Type="Embed" ProgID="Equation.DSMT4" ShapeID="_x0000_i1583" DrawAspect="Content" ObjectID="_1793433815" r:id="rId52"/>
              </w:object>
            </w:r>
            <w:r w:rsidR="00DF70AE" w:rsidRPr="00304E72">
              <w:rPr>
                <w:rFonts w:ascii="Arial" w:eastAsiaTheme="minorEastAsia" w:hAnsi="Arial" w:cs="Arial"/>
              </w:rPr>
              <w:t xml:space="preserve"> because </w:t>
            </w:r>
            <w:r w:rsidR="00DF70AE" w:rsidRPr="006E5AAB">
              <w:rPr>
                <w:rFonts w:ascii="Arial" w:eastAsiaTheme="minorEastAsia" w:hAnsi="Arial" w:cs="Arial"/>
                <w:position w:val="-6"/>
              </w:rPr>
              <w:object w:dxaOrig="780" w:dyaOrig="320" w14:anchorId="3213DDF1">
                <v:shape id="_x0000_i1584" type="#_x0000_t75" alt="" style="width:39pt;height:16pt" o:ole="">
                  <v:imagedata r:id="rId46" o:title=""/>
                </v:shape>
                <o:OLEObject Type="Embed" ProgID="Equation.DSMT4" ShapeID="_x0000_i1584" DrawAspect="Content" ObjectID="_1793433816" r:id="rId53"/>
              </w:object>
            </w:r>
          </w:p>
          <w:p w14:paraId="56C0BD3D" w14:textId="7AE0928D" w:rsidR="006E5AAB" w:rsidRPr="00304E72" w:rsidRDefault="00304E72" w:rsidP="00DF70AE">
            <w:pPr>
              <w:tabs>
                <w:tab w:val="left" w:pos="520"/>
              </w:tabs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(C) </w:t>
            </w:r>
            <w:r w:rsidR="00DF70AE">
              <w:rPr>
                <w:rFonts w:ascii="Arial" w:eastAsiaTheme="minorEastAsia" w:hAnsi="Arial" w:cs="Arial"/>
              </w:rPr>
              <w:tab/>
            </w:r>
            <w:r w:rsidRPr="00304E72">
              <w:rPr>
                <w:rFonts w:ascii="Arial" w:eastAsiaTheme="minorEastAsia" w:hAnsi="Arial" w:cs="Arial"/>
              </w:rPr>
              <w:t xml:space="preserve">The points </w:t>
            </w:r>
            <w:r w:rsidR="006E5AAB" w:rsidRPr="006E5AAB">
              <w:rPr>
                <w:rFonts w:ascii="Arial" w:eastAsiaTheme="minorEastAsia" w:hAnsi="Arial" w:cs="Arial"/>
                <w:position w:val="-28"/>
              </w:rPr>
              <w:object w:dxaOrig="880" w:dyaOrig="680" w14:anchorId="2EA814DD">
                <v:shape id="_x0000_i1546" type="#_x0000_t75" alt="" style="width:44pt;height:34pt" o:ole="">
                  <v:imagedata r:id="rId54" o:title=""/>
                </v:shape>
                <o:OLEObject Type="Embed" ProgID="Equation.DSMT4" ShapeID="_x0000_i1546" DrawAspect="Content" ObjectID="_1793433817" r:id="rId55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and </w:t>
            </w:r>
            <w:r w:rsidR="006E5AAB" w:rsidRPr="006E5AAB">
              <w:rPr>
                <w:rFonts w:ascii="Arial" w:eastAsiaTheme="minorEastAsia" w:hAnsi="Arial" w:cs="Arial"/>
                <w:position w:val="-28"/>
              </w:rPr>
              <w:object w:dxaOrig="840" w:dyaOrig="680" w14:anchorId="01353B27">
                <v:shape id="_x0000_i1548" type="#_x0000_t75" alt="" style="width:42pt;height:34pt" o:ole="">
                  <v:imagedata r:id="rId56" o:title=""/>
                </v:shape>
                <o:OLEObject Type="Embed" ProgID="Equation.DSMT4" ShapeID="_x0000_i1548" DrawAspect="Content" ObjectID="_1793433818" r:id="rId57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are both on the graph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2B54B0A3">
                <v:shape id="_x0000_i1541" type="#_x0000_t75" alt="" style="width:10pt;height:14pt" o:ole="">
                  <v:imagedata r:id="rId44" o:title=""/>
                </v:shape>
                <o:OLEObject Type="Embed" ProgID="Equation.DSMT4" ShapeID="_x0000_i1541" DrawAspect="Content" ObjectID="_1793433819" r:id="rId58"/>
              </w:object>
            </w:r>
            <w:r w:rsidR="006E5AAB" w:rsidRPr="00304E72">
              <w:rPr>
                <w:rFonts w:ascii="Arial" w:eastAsiaTheme="minorEastAsia" w:hAnsi="Arial" w:cs="Arial"/>
              </w:rPr>
              <w:t xml:space="preserve"> because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780" w:dyaOrig="320" w14:anchorId="6B0916E8">
                <v:shape id="_x0000_i1542" type="#_x0000_t75" alt="" style="width:39pt;height:16pt" o:ole="">
                  <v:imagedata r:id="rId46" o:title=""/>
                </v:shape>
                <o:OLEObject Type="Embed" ProgID="Equation.DSMT4" ShapeID="_x0000_i1542" DrawAspect="Content" ObjectID="_1793433820" r:id="rId59"/>
              </w:object>
            </w:r>
          </w:p>
          <w:p w14:paraId="289162F7" w14:textId="2A874158" w:rsidR="00304E72" w:rsidRPr="00304E72" w:rsidRDefault="00304E72" w:rsidP="00DF70AE">
            <w:pPr>
              <w:tabs>
                <w:tab w:val="left" w:pos="520"/>
              </w:tabs>
              <w:ind w:left="520" w:hanging="520"/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(D) </w:t>
            </w:r>
            <w:r w:rsidR="00DF70AE">
              <w:rPr>
                <w:rFonts w:ascii="Arial" w:eastAsiaTheme="minorEastAsia" w:hAnsi="Arial" w:cs="Arial"/>
              </w:rPr>
              <w:tab/>
            </w:r>
            <w:r w:rsidRPr="00304E72">
              <w:rPr>
                <w:rFonts w:ascii="Arial" w:eastAsiaTheme="minorEastAsia" w:hAnsi="Arial" w:cs="Arial"/>
              </w:rPr>
              <w:t xml:space="preserve">The point </w:t>
            </w:r>
            <w:r w:rsidR="006E5AAB" w:rsidRPr="006E5AAB">
              <w:rPr>
                <w:rFonts w:ascii="Arial" w:eastAsiaTheme="minorEastAsia" w:hAnsi="Arial" w:cs="Arial"/>
                <w:position w:val="-14"/>
              </w:rPr>
              <w:object w:dxaOrig="700" w:dyaOrig="400" w14:anchorId="56B06121">
                <v:shape id="_x0000_i1550" type="#_x0000_t75" alt="" style="width:35pt;height:20pt" o:ole="">
                  <v:imagedata r:id="rId60" o:title=""/>
                </v:shape>
                <o:OLEObject Type="Embed" ProgID="Equation.DSMT4" ShapeID="_x0000_i1550" DrawAspect="Content" ObjectID="_1793433821" r:id="rId61"/>
              </w:object>
            </w:r>
            <w:r w:rsidRPr="00304E72">
              <w:rPr>
                <w:rFonts w:ascii="Arial" w:eastAsiaTheme="minorEastAsia" w:hAnsi="Arial" w:cs="Arial"/>
              </w:rPr>
              <w:t xml:space="preserve"> is on the graph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478B012F">
                <v:shape id="_x0000_i1552" type="#_x0000_t75" alt="" style="width:10pt;height:14pt" o:ole="">
                  <v:imagedata r:id="rId62" o:title=""/>
                </v:shape>
                <o:OLEObject Type="Embed" ProgID="Equation.DSMT4" ShapeID="_x0000_i1552" DrawAspect="Content" ObjectID="_1793433822" r:id="rId63"/>
              </w:object>
            </w:r>
            <w:r w:rsidRPr="00304E72">
              <w:rPr>
                <w:rFonts w:ascii="Arial" w:eastAsiaTheme="minorEastAsia" w:hAnsi="Arial" w:cs="Arial"/>
              </w:rPr>
              <w:t xml:space="preserve"> but the point </w:t>
            </w:r>
            <w:r w:rsidR="006E5AAB" w:rsidRPr="006E5AAB">
              <w:rPr>
                <w:rFonts w:ascii="Arial" w:eastAsiaTheme="minorEastAsia" w:hAnsi="Arial" w:cs="Arial"/>
                <w:position w:val="-28"/>
              </w:rPr>
              <w:object w:dxaOrig="880" w:dyaOrig="680" w14:anchorId="3AB94BE1">
                <v:shape id="_x0000_i1554" type="#_x0000_t75" alt="" style="width:44pt;height:34pt" o:ole="">
                  <v:imagedata r:id="rId64" o:title=""/>
                </v:shape>
                <o:OLEObject Type="Embed" ProgID="Equation.DSMT4" ShapeID="_x0000_i1554" DrawAspect="Content" ObjectID="_1793433823" r:id="rId65"/>
              </w:object>
            </w:r>
            <w:r w:rsidRPr="00304E72">
              <w:rPr>
                <w:rFonts w:ascii="Arial" w:eastAsiaTheme="minorEastAsia" w:hAnsi="Arial" w:cs="Arial"/>
              </w:rPr>
              <w:t xml:space="preserve"> is not on the graph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71A0CE7A">
                <v:shape id="_x0000_i1556" type="#_x0000_t75" alt="" style="width:10pt;height:14pt" o:ole="">
                  <v:imagedata r:id="rId66" o:title=""/>
                </v:shape>
                <o:OLEObject Type="Embed" ProgID="Equation.DSMT4" ShapeID="_x0000_i1556" DrawAspect="Content" ObjectID="_1793433824" r:id="rId67"/>
              </w:object>
            </w:r>
            <w:r w:rsidRPr="00304E72">
              <w:rPr>
                <w:rFonts w:ascii="Arial" w:eastAsiaTheme="minorEastAsia" w:hAnsi="Arial" w:cs="Arial"/>
              </w:rPr>
              <w:t xml:space="preserve"> because the domain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411E130F">
                <v:shape id="_x0000_i1558" type="#_x0000_t75" alt="" style="width:10pt;height:14pt" o:ole="">
                  <v:imagedata r:id="rId68" o:title=""/>
                </v:shape>
                <o:OLEObject Type="Embed" ProgID="Equation.DSMT4" ShapeID="_x0000_i1558" DrawAspect="Content" ObjectID="_1793433825" r:id="rId69"/>
              </w:object>
            </w:r>
            <w:r w:rsidRPr="00304E72">
              <w:rPr>
                <w:rFonts w:ascii="Arial" w:eastAsiaTheme="minorEastAsia" w:hAnsi="Arial" w:cs="Arial"/>
              </w:rPr>
              <w:t xml:space="preserve"> is restricted to </w:t>
            </w:r>
            <w:r w:rsidR="006E5AAB" w:rsidRPr="006E5AAB">
              <w:rPr>
                <w:rFonts w:ascii="Arial" w:eastAsiaTheme="minorEastAsia" w:hAnsi="Arial" w:cs="Arial"/>
                <w:position w:val="-10"/>
              </w:rPr>
              <w:object w:dxaOrig="620" w:dyaOrig="320" w14:anchorId="39CE004A">
                <v:shape id="_x0000_i1560" type="#_x0000_t75" alt="" style="width:31pt;height:16pt" o:ole="">
                  <v:imagedata r:id="rId70" o:title=""/>
                </v:shape>
                <o:OLEObject Type="Embed" ProgID="Equation.DSMT4" ShapeID="_x0000_i1560" DrawAspect="Content" ObjectID="_1793433826" r:id="rId71"/>
              </w:object>
            </w:r>
            <w:r w:rsidRPr="00304E72">
              <w:rPr>
                <w:rFonts w:ascii="Arial" w:eastAsiaTheme="minorEastAsia" w:hAnsi="Arial" w:cs="Arial"/>
              </w:rPr>
              <w:t xml:space="preserve"> thus the range of </w:t>
            </w:r>
            <w:r w:rsidR="006E5AAB"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2EEDE88E">
                <v:shape id="_x0000_i1562" type="#_x0000_t75" alt="" style="width:10pt;height:14pt" o:ole="">
                  <v:imagedata r:id="rId72" o:title=""/>
                </v:shape>
                <o:OLEObject Type="Embed" ProgID="Equation.DSMT4" ShapeID="_x0000_i1562" DrawAspect="Content" ObjectID="_1793433827" r:id="rId73"/>
              </w:object>
            </w:r>
            <w:r w:rsidRPr="00304E72">
              <w:rPr>
                <w:rFonts w:ascii="Arial" w:eastAsiaTheme="minorEastAsia" w:hAnsi="Arial" w:cs="Arial"/>
              </w:rPr>
              <w:t xml:space="preserve"> is restricted to </w:t>
            </w:r>
            <w:r w:rsidR="006E5AAB" w:rsidRPr="006E5AAB">
              <w:rPr>
                <w:rFonts w:ascii="Arial" w:eastAsiaTheme="minorEastAsia" w:hAnsi="Arial" w:cs="Arial"/>
                <w:position w:val="-10"/>
              </w:rPr>
              <w:object w:dxaOrig="620" w:dyaOrig="320" w14:anchorId="77FF68F9">
                <v:shape id="_x0000_i1564" type="#_x0000_t75" alt="" style="width:31pt;height:16pt" o:ole="">
                  <v:imagedata r:id="rId74" o:title=""/>
                </v:shape>
                <o:OLEObject Type="Embed" ProgID="Equation.DSMT4" ShapeID="_x0000_i1564" DrawAspect="Content" ObjectID="_1793433828" r:id="rId75"/>
              </w:object>
            </w:r>
          </w:p>
          <w:p w14:paraId="1135F939" w14:textId="2014EB6F" w:rsidR="000059AD" w:rsidRPr="009B78B5" w:rsidRDefault="000059AD" w:rsidP="00FE6ABB">
            <w:pPr>
              <w:rPr>
                <w:rFonts w:ascii="Arial" w:eastAsiaTheme="minorEastAsia" w:hAnsi="Arial" w:cs="Arial"/>
              </w:rPr>
            </w:pPr>
          </w:p>
        </w:tc>
      </w:tr>
    </w:tbl>
    <w:p w14:paraId="0AB4548C" w14:textId="13F54D52" w:rsidR="00E00BDF" w:rsidRDefault="00E00BDF" w:rsidP="3E0407FC">
      <w:pPr>
        <w:rPr>
          <w:rFonts w:ascii="Arial" w:hAnsi="Arial" w:cs="Arial"/>
        </w:rPr>
      </w:pPr>
    </w:p>
    <w:p w14:paraId="44A406E6" w14:textId="77777777" w:rsidR="00E00BDF" w:rsidRDefault="00E00B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9B5ABF" w14:textId="77777777" w:rsidR="000059AD" w:rsidRDefault="000059AD" w:rsidP="3E0407F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5D71" w14:paraId="60AF7A80" w14:textId="77777777" w:rsidTr="00EA1113">
        <w:trPr>
          <w:trHeight w:val="2862"/>
        </w:trPr>
        <w:tc>
          <w:tcPr>
            <w:tcW w:w="10790" w:type="dxa"/>
          </w:tcPr>
          <w:p w14:paraId="214A5DD0" w14:textId="33BA13FD" w:rsidR="001E5D71" w:rsidRPr="00DF70AE" w:rsidRDefault="3E0407FC" w:rsidP="00CE0B5E">
            <w:pPr>
              <w:rPr>
                <w:rFonts w:ascii="Arial" w:hAnsi="Arial" w:cs="Arial"/>
                <w:b/>
                <w:bCs/>
              </w:rPr>
            </w:pPr>
            <w:r w:rsidRPr="00DF70AE">
              <w:rPr>
                <w:rFonts w:ascii="Arial" w:hAnsi="Arial" w:cs="Arial"/>
                <w:b/>
                <w:bCs/>
              </w:rPr>
              <w:t>Practice Problem 1 Solution:</w:t>
            </w:r>
          </w:p>
          <w:p w14:paraId="72630660" w14:textId="4DF4B87A" w:rsidR="00E00BDF" w:rsidRDefault="00E00BDF" w:rsidP="00E00BDF">
            <w:pPr>
              <w:rPr>
                <w:rFonts w:ascii="Arial" w:hAnsi="Arial" w:cs="Arial"/>
              </w:rPr>
            </w:pPr>
            <w:r w:rsidRPr="00C961B3">
              <w:rPr>
                <w:rFonts w:ascii="Arial" w:hAnsi="Arial" w:cs="Arial"/>
              </w:rPr>
              <w:t>(</w:t>
            </w:r>
            <w:r w:rsidR="001F4EBB">
              <w:rPr>
                <w:rFonts w:ascii="Arial" w:hAnsi="Arial" w:cs="Arial"/>
              </w:rPr>
              <w:t>C)</w:t>
            </w:r>
            <w:r w:rsidRPr="00C961B3">
              <w:rPr>
                <w:rFonts w:ascii="Arial" w:hAnsi="Arial" w:cs="Arial"/>
              </w:rPr>
              <w:t xml:space="preserve"> T</w:t>
            </w:r>
            <w:r w:rsidRPr="00C961B3">
              <w:rPr>
                <w:rFonts w:ascii="Arial" w:eastAsiaTheme="minorHAnsi" w:hAnsi="Arial" w:cs="Arial"/>
                <w:noProof/>
                <w:szCs w:val="24"/>
              </w:rPr>
              <w:t xml:space="preserve">he inverse of </w:t>
            </w:r>
            <w:r w:rsidRPr="00C961B3">
              <w:rPr>
                <w:rFonts w:ascii="Arial" w:hAnsi="Arial" w:cs="Arial"/>
                <w:position w:val="-10"/>
              </w:rPr>
              <w:object w:dxaOrig="220" w:dyaOrig="260" w14:anchorId="5653F2AB">
                <v:shape id="_x0000_i1279" type="#_x0000_t75" style="width:11pt;height:13pt" o:ole="">
                  <v:imagedata r:id="rId11" o:title=""/>
                </v:shape>
                <o:OLEObject Type="Embed" ProgID="Equation.DSMT4" ShapeID="_x0000_i1279" DrawAspect="Content" ObjectID="_1793433829" r:id="rId76"/>
              </w:object>
            </w:r>
            <w:r w:rsidRPr="00C961B3">
              <w:rPr>
                <w:rFonts w:ascii="Arial" w:eastAsiaTheme="minorHAnsi" w:hAnsi="Arial" w:cs="Arial"/>
                <w:noProof/>
                <w:szCs w:val="24"/>
              </w:rPr>
              <w:t xml:space="preserve"> is</w:t>
            </w:r>
            <w:r>
              <w:rPr>
                <w:rFonts w:ascii="Arial" w:eastAsiaTheme="minorHAnsi" w:hAnsi="Arial" w:cs="Arial"/>
                <w:noProof/>
                <w:szCs w:val="24"/>
              </w:rPr>
              <w:t xml:space="preserve"> given by </w:t>
            </w:r>
            <w:r w:rsidRPr="00C961B3">
              <w:rPr>
                <w:position w:val="-14"/>
              </w:rPr>
              <w:object w:dxaOrig="1520" w:dyaOrig="400" w14:anchorId="6D917797">
                <v:shape id="_x0000_i1280" type="#_x0000_t75" style="width:76pt;height:20pt" o:ole="">
                  <v:imagedata r:id="rId22" o:title=""/>
                </v:shape>
                <o:OLEObject Type="Embed" ProgID="Equation.DSMT4" ShapeID="_x0000_i1280" DrawAspect="Content" ObjectID="_1793433830" r:id="rId77"/>
              </w:object>
            </w:r>
            <w:r w:rsidRPr="00C961B3">
              <w:rPr>
                <w:rFonts w:ascii="Arial" w:hAnsi="Arial" w:cs="Arial"/>
              </w:rPr>
              <w:t>and is defined</w:t>
            </w:r>
            <w:r>
              <w:t xml:space="preserve"> </w:t>
            </w:r>
            <w:r>
              <w:rPr>
                <w:rFonts w:ascii="Arial" w:hAnsi="Arial" w:cs="Arial"/>
              </w:rPr>
              <w:t>only for</w:t>
            </w:r>
            <w:r w:rsidRPr="00E00BDF">
              <w:rPr>
                <w:rFonts w:ascii="Arial" w:hAnsi="Arial" w:cs="Arial"/>
              </w:rPr>
              <w:t xml:space="preserve"> </w:t>
            </w:r>
            <w:r w:rsidRPr="00E00BDF">
              <w:rPr>
                <w:position w:val="-6"/>
              </w:rPr>
              <w:object w:dxaOrig="600" w:dyaOrig="279" w14:anchorId="00A5C429">
                <v:shape id="_x0000_i1281" type="#_x0000_t75" style="width:30pt;height:14pt" o:ole="">
                  <v:imagedata r:id="rId27" o:title=""/>
                </v:shape>
                <o:OLEObject Type="Embed" ProgID="Equation.DSMT4" ShapeID="_x0000_i1281" DrawAspect="Content" ObjectID="_1793433831" r:id="rId78"/>
              </w:object>
            </w:r>
            <w:r w:rsidRPr="00C961B3">
              <w:rPr>
                <w:rFonts w:ascii="Arial" w:hAnsi="Arial" w:cs="Arial"/>
              </w:rPr>
              <w:t xml:space="preserve"> </w:t>
            </w:r>
          </w:p>
          <w:p w14:paraId="468468A6" w14:textId="5BB33113" w:rsidR="001E5D71" w:rsidRPr="001E5D71" w:rsidRDefault="00E00BDF" w:rsidP="00E00BDF">
            <w:pPr>
              <w:pStyle w:val="LessonPlanBullList"/>
              <w:numPr>
                <w:ilvl w:val="0"/>
                <w:numId w:val="0"/>
              </w:numPr>
              <w:spacing w:after="120"/>
              <w:ind w:left="-20" w:firstLine="20"/>
            </w:pPr>
            <w:r w:rsidRPr="00E00BDF">
              <w:rPr>
                <w:sz w:val="22"/>
                <w:szCs w:val="22"/>
              </w:rPr>
              <w:t xml:space="preserve">The inverse of a general exponential function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sup>
              </m:sSup>
            </m:oMath>
            <w:r w:rsidRPr="00E00BDF">
              <w:rPr>
                <w:sz w:val="22"/>
                <w:szCs w:val="22"/>
              </w:rPr>
              <w:t xml:space="preserve"> is a logarithmic function of the form</w:t>
            </w: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x.</m:t>
              </m:r>
            </m:oMath>
            <w:r>
              <w:t xml:space="preserve">  </w:t>
            </w:r>
            <w:r>
              <w:t xml:space="preserve">Since the range of the exponential function is </w:t>
            </w:r>
            <w:r w:rsidRPr="00E00BDF">
              <w:rPr>
                <w:position w:val="-10"/>
              </w:rPr>
              <w:object w:dxaOrig="620" w:dyaOrig="320" w14:anchorId="7848261A">
                <v:shape id="_x0000_i1593" type="#_x0000_t75" style="width:31pt;height:16pt" o:ole="">
                  <v:imagedata r:id="rId79" o:title=""/>
                </v:shape>
                <o:OLEObject Type="Embed" ProgID="Equation.DSMT4" ShapeID="_x0000_i1593" DrawAspect="Content" ObjectID="_1793433832" r:id="rId80"/>
              </w:object>
            </w:r>
            <w:r>
              <w:t xml:space="preserve">the domain of the logarithmic function is </w:t>
            </w:r>
            <w:r w:rsidRPr="00E00BDF">
              <w:rPr>
                <w:position w:val="-6"/>
              </w:rPr>
              <w:object w:dxaOrig="600" w:dyaOrig="279" w14:anchorId="0852632C">
                <v:shape id="_x0000_i1594" type="#_x0000_t75" style="width:30pt;height:14pt" o:ole="">
                  <v:imagedata r:id="rId27" o:title=""/>
                </v:shape>
                <o:OLEObject Type="Embed" ProgID="Equation.DSMT4" ShapeID="_x0000_i1594" DrawAspect="Content" ObjectID="_1793433833" r:id="rId81"/>
              </w:object>
            </w:r>
          </w:p>
        </w:tc>
      </w:tr>
      <w:tr w:rsidR="00610633" w14:paraId="7162E744" w14:textId="77777777" w:rsidTr="3E0407FC">
        <w:tc>
          <w:tcPr>
            <w:tcW w:w="10790" w:type="dxa"/>
          </w:tcPr>
          <w:p w14:paraId="1FEE2328" w14:textId="16EDE2C8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F4FBB" w14:textId="54E8F0BB" w:rsidR="00610633" w:rsidRPr="00DF70AE" w:rsidRDefault="00610633" w:rsidP="3E0407FC">
            <w:pPr>
              <w:rPr>
                <w:rFonts w:ascii="Arial" w:hAnsi="Arial" w:cs="Arial"/>
                <w:b/>
                <w:bCs/>
              </w:rPr>
            </w:pPr>
          </w:p>
          <w:p w14:paraId="09400B09" w14:textId="63C8857B" w:rsidR="00610633" w:rsidRPr="00DF70AE" w:rsidRDefault="3E0407FC" w:rsidP="3E0407FC">
            <w:pPr>
              <w:rPr>
                <w:rFonts w:ascii="Arial" w:hAnsi="Arial" w:cs="Arial"/>
              </w:rPr>
            </w:pPr>
            <w:r w:rsidRPr="00DF70AE">
              <w:rPr>
                <w:rFonts w:ascii="Arial" w:hAnsi="Arial" w:cs="Arial"/>
                <w:b/>
                <w:bCs/>
              </w:rPr>
              <w:t>Practice Problem 2 Solution:</w:t>
            </w:r>
          </w:p>
          <w:p w14:paraId="352E3318" w14:textId="77777777" w:rsidR="00DF70AE" w:rsidRPr="00304E72" w:rsidRDefault="00DF70AE" w:rsidP="00DF70AE">
            <w:pPr>
              <w:tabs>
                <w:tab w:val="left" w:pos="520"/>
              </w:tabs>
              <w:rPr>
                <w:rFonts w:ascii="Arial" w:eastAsiaTheme="minorEastAsia" w:hAnsi="Arial" w:cs="Arial"/>
              </w:rPr>
            </w:pPr>
            <w:r w:rsidRPr="00304E72">
              <w:rPr>
                <w:rFonts w:ascii="Arial" w:eastAsiaTheme="minorEastAsia" w:hAnsi="Arial" w:cs="Arial"/>
              </w:rPr>
              <w:t xml:space="preserve">(B) </w:t>
            </w:r>
            <w:r>
              <w:rPr>
                <w:rFonts w:ascii="Arial" w:eastAsiaTheme="minorEastAsia" w:hAnsi="Arial" w:cs="Arial"/>
              </w:rPr>
              <w:tab/>
            </w:r>
            <w:r w:rsidRPr="00304E72">
              <w:rPr>
                <w:rFonts w:ascii="Arial" w:eastAsiaTheme="minorEastAsia" w:hAnsi="Arial" w:cs="Arial"/>
              </w:rPr>
              <w:t>The points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25A01374">
                <v:shape id="_x0000_i1585" type="#_x0000_t75" alt="" style="width:41pt;height:34pt" o:ole="">
                  <v:imagedata r:id="rId48" o:title=""/>
                </v:shape>
                <o:OLEObject Type="Embed" ProgID="Equation.DSMT4" ShapeID="_x0000_i1585" DrawAspect="Content" ObjectID="_1793433834" r:id="rId82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and </w:t>
            </w:r>
            <w:r w:rsidRPr="001F4EBB">
              <w:rPr>
                <w:rFonts w:ascii="Arial" w:eastAsiaTheme="minorEastAsia" w:hAnsi="Arial" w:cs="Arial"/>
                <w:position w:val="-14"/>
              </w:rPr>
              <w:object w:dxaOrig="740" w:dyaOrig="400" w14:anchorId="09171D4A">
                <v:shape id="_x0000_i1586" type="#_x0000_t75" alt="" style="width:37pt;height:20pt" o:ole="">
                  <v:imagedata r:id="rId50" o:title=""/>
                </v:shape>
                <o:OLEObject Type="Embed" ProgID="Equation.DSMT4" ShapeID="_x0000_i1586" DrawAspect="Content" ObjectID="_1793433835" r:id="rId83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are both on the graph of </w:t>
            </w:r>
            <w:r w:rsidRPr="006E5AAB">
              <w:rPr>
                <w:rFonts w:ascii="Arial" w:eastAsiaTheme="minorEastAsia" w:hAnsi="Arial" w:cs="Arial"/>
                <w:position w:val="-6"/>
              </w:rPr>
              <w:object w:dxaOrig="200" w:dyaOrig="279" w14:anchorId="56CB52AF">
                <v:shape id="_x0000_i1587" type="#_x0000_t75" alt="" style="width:10pt;height:14pt" o:ole="">
                  <v:imagedata r:id="rId44" o:title=""/>
                </v:shape>
                <o:OLEObject Type="Embed" ProgID="Equation.DSMT4" ShapeID="_x0000_i1587" DrawAspect="Content" ObjectID="_1793433836" r:id="rId84"/>
              </w:object>
            </w:r>
            <w:r w:rsidRPr="00304E72">
              <w:rPr>
                <w:rFonts w:ascii="Arial" w:eastAsiaTheme="minorEastAsia" w:hAnsi="Arial" w:cs="Arial"/>
              </w:rPr>
              <w:t xml:space="preserve"> because </w:t>
            </w:r>
            <w:r w:rsidRPr="006E5AAB">
              <w:rPr>
                <w:rFonts w:ascii="Arial" w:eastAsiaTheme="minorEastAsia" w:hAnsi="Arial" w:cs="Arial"/>
                <w:position w:val="-6"/>
              </w:rPr>
              <w:object w:dxaOrig="780" w:dyaOrig="320" w14:anchorId="512FE342">
                <v:shape id="_x0000_i1588" type="#_x0000_t75" alt="" style="width:39pt;height:16pt" o:ole="">
                  <v:imagedata r:id="rId46" o:title=""/>
                </v:shape>
                <o:OLEObject Type="Embed" ProgID="Equation.DSMT4" ShapeID="_x0000_i1588" DrawAspect="Content" ObjectID="_1793433837" r:id="rId85"/>
              </w:object>
            </w:r>
          </w:p>
          <w:p w14:paraId="17B0FFA9" w14:textId="0E1F3B31" w:rsidR="00DF70AE" w:rsidRPr="00DF70AE" w:rsidRDefault="00DF70AE" w:rsidP="00DF70AE">
            <w:pPr>
              <w:spacing w:after="120"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</w:t>
            </w:r>
            <w:r w:rsidRPr="00DF70AE">
              <w:rPr>
                <w:rFonts w:ascii="Arial" w:hAnsi="Arial" w:cs="Arial"/>
              </w:rPr>
              <w:t xml:space="preserve">he function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</w:rPr>
                    <m:t>x</m:t>
                  </m:r>
                </m:sup>
              </m:sSup>
            </m:oMath>
            <w:r w:rsidRPr="00DF70AE">
              <w:rPr>
                <w:rFonts w:ascii="Arial" w:hAnsi="Arial" w:cs="Arial"/>
              </w:rPr>
              <w:t xml:space="preserve"> consists of input-output pairs </w:t>
            </w:r>
            <w:r>
              <w:rPr>
                <w:rFonts w:ascii="Arial" w:hAnsi="Arial" w:cs="Arial"/>
              </w:rPr>
              <w:t xml:space="preserve">of </w:t>
            </w:r>
            <w:r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19777FE0">
                <v:shape id="_x0000_i1601" type="#_x0000_t75" alt="" style="width:41pt;height:34pt" o:ole="">
                  <v:imagedata r:id="rId30" o:title=""/>
                </v:shape>
                <o:OLEObject Type="Embed" ProgID="Equation.DSMT4" ShapeID="_x0000_i1601" DrawAspect="Content" ObjectID="_1793433838" r:id="rId86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and </w:t>
            </w:r>
            <w:r w:rsidRPr="001F4EBB">
              <w:rPr>
                <w:rFonts w:ascii="Arial" w:eastAsiaTheme="minorEastAsia" w:hAnsi="Arial" w:cs="Arial"/>
                <w:position w:val="-14"/>
              </w:rPr>
              <w:object w:dxaOrig="700" w:dyaOrig="400" w14:anchorId="1871826A">
                <v:shape id="_x0000_i1602" type="#_x0000_t75" alt="" style="width:35pt;height:20pt" o:ole="">
                  <v:imagedata r:id="rId32" o:title=""/>
                </v:shape>
                <o:OLEObject Type="Embed" ProgID="Equation.DSMT4" ShapeID="_x0000_i1602" DrawAspect="Content" ObjectID="_1793433839" r:id="rId87"/>
              </w:object>
            </w:r>
            <w:r w:rsidRPr="00DF70AE">
              <w:rPr>
                <w:rFonts w:ascii="Arial" w:hAnsi="Arial" w:cs="Arial"/>
              </w:rPr>
              <w:t xml:space="preserve"> then the inverse function consists of input-output pairs</w:t>
            </w:r>
            <w:r>
              <w:rPr>
                <w:rFonts w:ascii="Arial" w:hAnsi="Arial" w:cs="Arial"/>
              </w:rPr>
              <w:t xml:space="preserve"> </w:t>
            </w:r>
            <w:r w:rsidRPr="001F4EBB">
              <w:rPr>
                <w:rFonts w:ascii="Arial" w:eastAsiaTheme="minorEastAsia" w:hAnsi="Arial" w:cs="Arial"/>
                <w:position w:val="-28"/>
              </w:rPr>
              <w:object w:dxaOrig="820" w:dyaOrig="680" w14:anchorId="4B75C789">
                <v:shape id="_x0000_i1597" type="#_x0000_t75" alt="" style="width:41pt;height:34pt" o:ole="">
                  <v:imagedata r:id="rId48" o:title=""/>
                </v:shape>
                <o:OLEObject Type="Embed" ProgID="Equation.DSMT4" ShapeID="_x0000_i1597" DrawAspect="Content" ObjectID="_1793433840" r:id="rId88"/>
              </w:object>
            </w:r>
            <w:r w:rsidRPr="00304E72">
              <w:rPr>
                <w:rFonts w:ascii="Arial" w:eastAsiaTheme="minorEastAsia" w:hAnsi="Arial" w:cs="Arial"/>
              </w:rPr>
              <w:t xml:space="preserve"> and </w:t>
            </w:r>
            <w:r w:rsidRPr="001F4EBB">
              <w:rPr>
                <w:rFonts w:ascii="Arial" w:eastAsiaTheme="minorEastAsia" w:hAnsi="Arial" w:cs="Arial"/>
                <w:position w:val="-14"/>
              </w:rPr>
              <w:object w:dxaOrig="800" w:dyaOrig="400" w14:anchorId="0074AEDC">
                <v:shape id="_x0000_i1604" type="#_x0000_t75" alt="" style="width:40pt;height:20pt" o:ole="">
                  <v:imagedata r:id="rId89" o:title=""/>
                </v:shape>
                <o:OLEObject Type="Embed" ProgID="Equation.DSMT4" ShapeID="_x0000_i1604" DrawAspect="Content" ObjectID="_1793433841" r:id="rId90"/>
              </w:object>
            </w:r>
          </w:p>
          <w:p w14:paraId="247A2AD8" w14:textId="77777777" w:rsidR="00DF70AE" w:rsidRDefault="00DF70AE" w:rsidP="3E0407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8C177" w14:textId="50FDD943" w:rsidR="00DF70AE" w:rsidRPr="000F6902" w:rsidRDefault="00DF70AE" w:rsidP="3E0407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4E7A10" w14:textId="77777777" w:rsidR="00610633" w:rsidRDefault="00610633" w:rsidP="00610633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>AP is a registered trademark of the College Board, which was not involved in the production of, and does not endorse, this product. Policies subject to change. </w:t>
      </w:r>
      <w:hyperlink r:id="rId91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774CAF3D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16140EE1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78FC5DB4" w14:textId="04A3C25F" w:rsidR="00B4692F" w:rsidRPr="00B4692F" w:rsidRDefault="00B4692F" w:rsidP="00B4692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692F" w:rsidRPr="00B4692F" w:rsidSect="00AF756E">
      <w:headerReference w:type="default" r:id="rId92"/>
      <w:footerReference w:type="default" r:id="rId9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014" w14:textId="77777777" w:rsidR="000824B9" w:rsidRDefault="000824B9" w:rsidP="001D66AC">
      <w:pPr>
        <w:spacing w:after="0" w:line="240" w:lineRule="auto"/>
      </w:pPr>
      <w:r>
        <w:separator/>
      </w:r>
    </w:p>
  </w:endnote>
  <w:endnote w:type="continuationSeparator" w:id="0">
    <w:p w14:paraId="7909239F" w14:textId="77777777" w:rsidR="000824B9" w:rsidRDefault="000824B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E105" w14:textId="67096275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4692F">
      <w:rPr>
        <w:rFonts w:ascii="Arial" w:hAnsi="Arial" w:cs="Arial"/>
        <w:b/>
        <w:smallCaps/>
        <w:sz w:val="16"/>
        <w:szCs w:val="16"/>
      </w:rPr>
      <w:t>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4FC5" w14:textId="77777777" w:rsidR="000824B9" w:rsidRDefault="000824B9" w:rsidP="001D66AC">
      <w:pPr>
        <w:spacing w:after="0" w:line="240" w:lineRule="auto"/>
      </w:pPr>
      <w:r>
        <w:separator/>
      </w:r>
    </w:p>
  </w:footnote>
  <w:footnote w:type="continuationSeparator" w:id="0">
    <w:p w14:paraId="5222E012" w14:textId="77777777" w:rsidR="000824B9" w:rsidRDefault="000824B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9145" w14:textId="18F42B93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960EDB" wp14:editId="5AC4A0B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BA3AD3">
      <w:rPr>
        <w:rFonts w:ascii="Arial" w:hAnsi="Arial" w:cs="Arial"/>
        <w:b/>
        <w:bCs/>
        <w:sz w:val="28"/>
        <w:szCs w:val="28"/>
      </w:rPr>
      <w:t>Exponential Reflections</w:t>
    </w:r>
    <w:r w:rsidR="00C37C4D">
      <w:rPr>
        <w:rFonts w:ascii="Arial" w:hAnsi="Arial" w:cs="Arial"/>
        <w:b/>
        <w:bCs/>
        <w:sz w:val="28"/>
        <w:szCs w:val="28"/>
      </w:rPr>
      <w:tab/>
    </w:r>
    <w:r w:rsidR="009712F0" w:rsidRPr="3E0407FC">
      <w:rPr>
        <w:rFonts w:ascii="Arial" w:hAnsi="Arial" w:cs="Arial"/>
        <w:b/>
        <w:bCs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B4692F" w:rsidRPr="3E0407FC">
      <w:rPr>
        <w:rFonts w:ascii="Arial" w:hAnsi="Arial" w:cs="Arial"/>
        <w:b/>
        <w:bCs/>
        <w:smallCaps/>
      </w:rPr>
      <w:t>AP</w:t>
    </w:r>
    <w:r w:rsidR="005752E6" w:rsidRPr="3E0407FC">
      <w:rPr>
        <w:rFonts w:ascii="Arial" w:hAnsi="Arial" w:cs="Arial"/>
        <w:b/>
        <w:bCs/>
        <w:smallCaps/>
      </w:rPr>
      <w:t>® Practice</w:t>
    </w:r>
    <w:r w:rsidR="00F67DB1" w:rsidRPr="3E0407FC">
      <w:rPr>
        <w:rFonts w:ascii="Arial" w:hAnsi="Arial" w:cs="Arial"/>
        <w:b/>
        <w:bCs/>
        <w:smallCaps/>
      </w:rPr>
      <w:t xml:space="preserve"> </w:t>
    </w:r>
    <w:r w:rsidR="005752E6" w:rsidRPr="3E0407FC">
      <w:rPr>
        <w:rFonts w:ascii="Arial" w:hAnsi="Arial" w:cs="Arial"/>
        <w:b/>
        <w:bCs/>
        <w:smallCaps/>
      </w:rPr>
      <w:t>Question</w:t>
    </w:r>
    <w:r w:rsidR="002F647C">
      <w:rPr>
        <w:rFonts w:ascii="Arial" w:hAnsi="Arial" w:cs="Arial"/>
        <w:b/>
        <w:bCs/>
        <w:smallCaps/>
      </w:rPr>
      <w:t>s</w:t>
    </w:r>
    <w:r w:rsidR="009712F0" w:rsidRPr="3E0407FC">
      <w:rPr>
        <w:rFonts w:ascii="Arial" w:hAnsi="Arial" w:cs="Arial"/>
        <w:b/>
        <w:bCs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9F3F2"/>
    <w:multiLevelType w:val="hybridMultilevel"/>
    <w:tmpl w:val="FE024748"/>
    <w:lvl w:ilvl="0" w:tplc="F814D524">
      <w:start w:val="1"/>
      <w:numFmt w:val="lowerLetter"/>
      <w:lvlText w:val="(%1)"/>
      <w:lvlJc w:val="left"/>
      <w:pPr>
        <w:ind w:left="720" w:hanging="360"/>
      </w:pPr>
    </w:lvl>
    <w:lvl w:ilvl="1" w:tplc="710C38A4">
      <w:start w:val="1"/>
      <w:numFmt w:val="lowerLetter"/>
      <w:lvlText w:val="%2."/>
      <w:lvlJc w:val="left"/>
      <w:pPr>
        <w:ind w:left="1440" w:hanging="360"/>
      </w:pPr>
    </w:lvl>
    <w:lvl w:ilvl="2" w:tplc="701EC50A">
      <w:start w:val="1"/>
      <w:numFmt w:val="lowerRoman"/>
      <w:lvlText w:val="%3."/>
      <w:lvlJc w:val="right"/>
      <w:pPr>
        <w:ind w:left="2160" w:hanging="180"/>
      </w:pPr>
    </w:lvl>
    <w:lvl w:ilvl="3" w:tplc="C9DEC310">
      <w:start w:val="1"/>
      <w:numFmt w:val="decimal"/>
      <w:lvlText w:val="%4."/>
      <w:lvlJc w:val="left"/>
      <w:pPr>
        <w:ind w:left="2880" w:hanging="360"/>
      </w:pPr>
    </w:lvl>
    <w:lvl w:ilvl="4" w:tplc="D42048E2">
      <w:start w:val="1"/>
      <w:numFmt w:val="lowerLetter"/>
      <w:lvlText w:val="%5."/>
      <w:lvlJc w:val="left"/>
      <w:pPr>
        <w:ind w:left="3600" w:hanging="360"/>
      </w:pPr>
    </w:lvl>
    <w:lvl w:ilvl="5" w:tplc="52A2866E">
      <w:start w:val="1"/>
      <w:numFmt w:val="lowerRoman"/>
      <w:lvlText w:val="%6."/>
      <w:lvlJc w:val="right"/>
      <w:pPr>
        <w:ind w:left="4320" w:hanging="180"/>
      </w:pPr>
    </w:lvl>
    <w:lvl w:ilvl="6" w:tplc="C7CC9508">
      <w:start w:val="1"/>
      <w:numFmt w:val="decimal"/>
      <w:lvlText w:val="%7."/>
      <w:lvlJc w:val="left"/>
      <w:pPr>
        <w:ind w:left="5040" w:hanging="360"/>
      </w:pPr>
    </w:lvl>
    <w:lvl w:ilvl="7" w:tplc="E444B506">
      <w:start w:val="1"/>
      <w:numFmt w:val="lowerLetter"/>
      <w:lvlText w:val="%8."/>
      <w:lvlJc w:val="left"/>
      <w:pPr>
        <w:ind w:left="5760" w:hanging="360"/>
      </w:pPr>
    </w:lvl>
    <w:lvl w:ilvl="8" w:tplc="4BB61D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4A68A3D"/>
    <w:multiLevelType w:val="hybridMultilevel"/>
    <w:tmpl w:val="33523638"/>
    <w:lvl w:ilvl="0" w:tplc="8320DA2E">
      <w:start w:val="1"/>
      <w:numFmt w:val="lowerLetter"/>
      <w:lvlText w:val="(%1)"/>
      <w:lvlJc w:val="left"/>
      <w:pPr>
        <w:ind w:left="720" w:hanging="360"/>
      </w:pPr>
    </w:lvl>
    <w:lvl w:ilvl="1" w:tplc="97B220B0">
      <w:start w:val="1"/>
      <w:numFmt w:val="lowerLetter"/>
      <w:lvlText w:val="%2."/>
      <w:lvlJc w:val="left"/>
      <w:pPr>
        <w:ind w:left="1440" w:hanging="360"/>
      </w:pPr>
    </w:lvl>
    <w:lvl w:ilvl="2" w:tplc="8A3A3C4A">
      <w:start w:val="1"/>
      <w:numFmt w:val="lowerRoman"/>
      <w:lvlText w:val="%3."/>
      <w:lvlJc w:val="right"/>
      <w:pPr>
        <w:ind w:left="2160" w:hanging="180"/>
      </w:pPr>
    </w:lvl>
    <w:lvl w:ilvl="3" w:tplc="2D1E1F14">
      <w:start w:val="1"/>
      <w:numFmt w:val="decimal"/>
      <w:lvlText w:val="%4."/>
      <w:lvlJc w:val="left"/>
      <w:pPr>
        <w:ind w:left="2880" w:hanging="360"/>
      </w:pPr>
    </w:lvl>
    <w:lvl w:ilvl="4" w:tplc="88C20E0A">
      <w:start w:val="1"/>
      <w:numFmt w:val="lowerLetter"/>
      <w:lvlText w:val="%5."/>
      <w:lvlJc w:val="left"/>
      <w:pPr>
        <w:ind w:left="3600" w:hanging="360"/>
      </w:pPr>
    </w:lvl>
    <w:lvl w:ilvl="5" w:tplc="183C16DA">
      <w:start w:val="1"/>
      <w:numFmt w:val="lowerRoman"/>
      <w:lvlText w:val="%6."/>
      <w:lvlJc w:val="right"/>
      <w:pPr>
        <w:ind w:left="4320" w:hanging="180"/>
      </w:pPr>
    </w:lvl>
    <w:lvl w:ilvl="6" w:tplc="31CCCD92">
      <w:start w:val="1"/>
      <w:numFmt w:val="decimal"/>
      <w:lvlText w:val="%7."/>
      <w:lvlJc w:val="left"/>
      <w:pPr>
        <w:ind w:left="5040" w:hanging="360"/>
      </w:pPr>
    </w:lvl>
    <w:lvl w:ilvl="7" w:tplc="D9BEC764">
      <w:start w:val="1"/>
      <w:numFmt w:val="lowerLetter"/>
      <w:lvlText w:val="%8."/>
      <w:lvlJc w:val="left"/>
      <w:pPr>
        <w:ind w:left="5760" w:hanging="360"/>
      </w:pPr>
    </w:lvl>
    <w:lvl w:ilvl="8" w:tplc="E6BC5DA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40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140F4"/>
    <w:multiLevelType w:val="hybridMultilevel"/>
    <w:tmpl w:val="2954E06A"/>
    <w:lvl w:ilvl="0" w:tplc="F0D26A22">
      <w:start w:val="1"/>
      <w:numFmt w:val="lowerLetter"/>
      <w:lvlText w:val="(%1)"/>
      <w:lvlJc w:val="left"/>
      <w:pPr>
        <w:ind w:left="720" w:hanging="360"/>
      </w:pPr>
    </w:lvl>
    <w:lvl w:ilvl="1" w:tplc="36746B34">
      <w:start w:val="1"/>
      <w:numFmt w:val="lowerLetter"/>
      <w:lvlText w:val="%2."/>
      <w:lvlJc w:val="left"/>
      <w:pPr>
        <w:ind w:left="1440" w:hanging="360"/>
      </w:pPr>
    </w:lvl>
    <w:lvl w:ilvl="2" w:tplc="0C3A6744">
      <w:start w:val="1"/>
      <w:numFmt w:val="lowerRoman"/>
      <w:lvlText w:val="%3."/>
      <w:lvlJc w:val="right"/>
      <w:pPr>
        <w:ind w:left="2160" w:hanging="180"/>
      </w:pPr>
    </w:lvl>
    <w:lvl w:ilvl="3" w:tplc="08B09D18">
      <w:start w:val="1"/>
      <w:numFmt w:val="decimal"/>
      <w:lvlText w:val="%4."/>
      <w:lvlJc w:val="left"/>
      <w:pPr>
        <w:ind w:left="2880" w:hanging="360"/>
      </w:pPr>
    </w:lvl>
    <w:lvl w:ilvl="4" w:tplc="2826B110">
      <w:start w:val="1"/>
      <w:numFmt w:val="lowerLetter"/>
      <w:lvlText w:val="%5."/>
      <w:lvlJc w:val="left"/>
      <w:pPr>
        <w:ind w:left="3600" w:hanging="360"/>
      </w:pPr>
    </w:lvl>
    <w:lvl w:ilvl="5" w:tplc="592A1C4E">
      <w:start w:val="1"/>
      <w:numFmt w:val="lowerRoman"/>
      <w:lvlText w:val="%6."/>
      <w:lvlJc w:val="right"/>
      <w:pPr>
        <w:ind w:left="4320" w:hanging="180"/>
      </w:pPr>
    </w:lvl>
    <w:lvl w:ilvl="6" w:tplc="47447BB4">
      <w:start w:val="1"/>
      <w:numFmt w:val="decimal"/>
      <w:lvlText w:val="%7."/>
      <w:lvlJc w:val="left"/>
      <w:pPr>
        <w:ind w:left="5040" w:hanging="360"/>
      </w:pPr>
    </w:lvl>
    <w:lvl w:ilvl="7" w:tplc="3FEEDEE2">
      <w:start w:val="1"/>
      <w:numFmt w:val="lowerLetter"/>
      <w:lvlText w:val="%8."/>
      <w:lvlJc w:val="left"/>
      <w:pPr>
        <w:ind w:left="5760" w:hanging="360"/>
      </w:pPr>
    </w:lvl>
    <w:lvl w:ilvl="8" w:tplc="379A871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1748">
    <w:abstractNumId w:val="12"/>
  </w:num>
  <w:num w:numId="2" w16cid:durableId="587809047">
    <w:abstractNumId w:val="43"/>
  </w:num>
  <w:num w:numId="3" w16cid:durableId="330447412">
    <w:abstractNumId w:val="29"/>
  </w:num>
  <w:num w:numId="4" w16cid:durableId="414086369">
    <w:abstractNumId w:val="37"/>
  </w:num>
  <w:num w:numId="5" w16cid:durableId="1351491217">
    <w:abstractNumId w:val="5"/>
  </w:num>
  <w:num w:numId="6" w16cid:durableId="259484865">
    <w:abstractNumId w:val="18"/>
  </w:num>
  <w:num w:numId="7" w16cid:durableId="1023244760">
    <w:abstractNumId w:val="20"/>
  </w:num>
  <w:num w:numId="8" w16cid:durableId="1203640333">
    <w:abstractNumId w:val="19"/>
  </w:num>
  <w:num w:numId="9" w16cid:durableId="1448743686">
    <w:abstractNumId w:val="26"/>
  </w:num>
  <w:num w:numId="10" w16cid:durableId="1033926231">
    <w:abstractNumId w:val="23"/>
  </w:num>
  <w:num w:numId="11" w16cid:durableId="1657369693">
    <w:abstractNumId w:val="21"/>
  </w:num>
  <w:num w:numId="12" w16cid:durableId="50690323">
    <w:abstractNumId w:val="4"/>
  </w:num>
  <w:num w:numId="13" w16cid:durableId="1193883285">
    <w:abstractNumId w:val="41"/>
  </w:num>
  <w:num w:numId="14" w16cid:durableId="654990468">
    <w:abstractNumId w:val="7"/>
  </w:num>
  <w:num w:numId="15" w16cid:durableId="1753310074">
    <w:abstractNumId w:val="38"/>
  </w:num>
  <w:num w:numId="16" w16cid:durableId="886257291">
    <w:abstractNumId w:val="35"/>
  </w:num>
  <w:num w:numId="17" w16cid:durableId="1996520991">
    <w:abstractNumId w:val="31"/>
  </w:num>
  <w:num w:numId="18" w16cid:durableId="618881241">
    <w:abstractNumId w:val="47"/>
  </w:num>
  <w:num w:numId="19" w16cid:durableId="1290287171">
    <w:abstractNumId w:val="32"/>
  </w:num>
  <w:num w:numId="20" w16cid:durableId="1738168593">
    <w:abstractNumId w:val="30"/>
  </w:num>
  <w:num w:numId="21" w16cid:durableId="1187208907">
    <w:abstractNumId w:val="25"/>
  </w:num>
  <w:num w:numId="22" w16cid:durableId="431244613">
    <w:abstractNumId w:val="48"/>
  </w:num>
  <w:num w:numId="23" w16cid:durableId="2040469346">
    <w:abstractNumId w:val="2"/>
  </w:num>
  <w:num w:numId="24" w16cid:durableId="393703630">
    <w:abstractNumId w:val="27"/>
  </w:num>
  <w:num w:numId="25" w16cid:durableId="1185169750">
    <w:abstractNumId w:val="39"/>
  </w:num>
  <w:num w:numId="26" w16cid:durableId="1343580436">
    <w:abstractNumId w:val="1"/>
  </w:num>
  <w:num w:numId="27" w16cid:durableId="1537964058">
    <w:abstractNumId w:val="16"/>
  </w:num>
  <w:num w:numId="28" w16cid:durableId="1150102120">
    <w:abstractNumId w:val="34"/>
  </w:num>
  <w:num w:numId="29" w16cid:durableId="1470904394">
    <w:abstractNumId w:val="3"/>
  </w:num>
  <w:num w:numId="30" w16cid:durableId="1836798885">
    <w:abstractNumId w:val="8"/>
  </w:num>
  <w:num w:numId="31" w16cid:durableId="1846167727">
    <w:abstractNumId w:val="24"/>
  </w:num>
  <w:num w:numId="32" w16cid:durableId="739643037">
    <w:abstractNumId w:val="44"/>
  </w:num>
  <w:num w:numId="33" w16cid:durableId="77336136">
    <w:abstractNumId w:val="0"/>
  </w:num>
  <w:num w:numId="34" w16cid:durableId="717968893">
    <w:abstractNumId w:val="33"/>
  </w:num>
  <w:num w:numId="35" w16cid:durableId="849484865">
    <w:abstractNumId w:val="17"/>
  </w:num>
  <w:num w:numId="36" w16cid:durableId="1738630815">
    <w:abstractNumId w:val="13"/>
  </w:num>
  <w:num w:numId="37" w16cid:durableId="1391463098">
    <w:abstractNumId w:val="40"/>
  </w:num>
  <w:num w:numId="38" w16cid:durableId="2032563106">
    <w:abstractNumId w:val="6"/>
  </w:num>
  <w:num w:numId="39" w16cid:durableId="2137675253">
    <w:abstractNumId w:val="11"/>
  </w:num>
  <w:num w:numId="40" w16cid:durableId="1703901078">
    <w:abstractNumId w:val="15"/>
  </w:num>
  <w:num w:numId="41" w16cid:durableId="706301346">
    <w:abstractNumId w:val="10"/>
  </w:num>
  <w:num w:numId="42" w16cid:durableId="1479421669">
    <w:abstractNumId w:val="14"/>
  </w:num>
  <w:num w:numId="43" w16cid:durableId="1808620585">
    <w:abstractNumId w:val="22"/>
  </w:num>
  <w:num w:numId="44" w16cid:durableId="1664357890">
    <w:abstractNumId w:val="28"/>
  </w:num>
  <w:num w:numId="45" w16cid:durableId="998078473">
    <w:abstractNumId w:val="36"/>
  </w:num>
  <w:num w:numId="46" w16cid:durableId="1623415432">
    <w:abstractNumId w:val="45"/>
  </w:num>
  <w:num w:numId="47" w16cid:durableId="1242064583">
    <w:abstractNumId w:val="42"/>
  </w:num>
  <w:num w:numId="48" w16cid:durableId="1464348400">
    <w:abstractNumId w:val="46"/>
  </w:num>
  <w:num w:numId="49" w16cid:durableId="1431897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59AD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824B9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902"/>
    <w:rsid w:val="000F6B08"/>
    <w:rsid w:val="00103719"/>
    <w:rsid w:val="00113977"/>
    <w:rsid w:val="00122FCE"/>
    <w:rsid w:val="00124E8B"/>
    <w:rsid w:val="00125FEA"/>
    <w:rsid w:val="00136F8C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3C7B"/>
    <w:rsid w:val="001D66AC"/>
    <w:rsid w:val="001D6F05"/>
    <w:rsid w:val="001E0D50"/>
    <w:rsid w:val="001E20FF"/>
    <w:rsid w:val="001E5D71"/>
    <w:rsid w:val="001F4EBB"/>
    <w:rsid w:val="00201F8E"/>
    <w:rsid w:val="00212532"/>
    <w:rsid w:val="002156B2"/>
    <w:rsid w:val="0023314F"/>
    <w:rsid w:val="002376DE"/>
    <w:rsid w:val="00245E53"/>
    <w:rsid w:val="00247783"/>
    <w:rsid w:val="00257D0A"/>
    <w:rsid w:val="00264A60"/>
    <w:rsid w:val="002654AD"/>
    <w:rsid w:val="00265670"/>
    <w:rsid w:val="00265943"/>
    <w:rsid w:val="00267109"/>
    <w:rsid w:val="00267494"/>
    <w:rsid w:val="002731D8"/>
    <w:rsid w:val="00275E3F"/>
    <w:rsid w:val="00276FE5"/>
    <w:rsid w:val="002822C2"/>
    <w:rsid w:val="00287D2E"/>
    <w:rsid w:val="00290228"/>
    <w:rsid w:val="002926EE"/>
    <w:rsid w:val="00296ED1"/>
    <w:rsid w:val="002C1A3D"/>
    <w:rsid w:val="002E2D0E"/>
    <w:rsid w:val="002F647C"/>
    <w:rsid w:val="00301F21"/>
    <w:rsid w:val="00304E72"/>
    <w:rsid w:val="003123DF"/>
    <w:rsid w:val="0031244F"/>
    <w:rsid w:val="0032520E"/>
    <w:rsid w:val="00333D9E"/>
    <w:rsid w:val="0035672C"/>
    <w:rsid w:val="00357FBB"/>
    <w:rsid w:val="00380BA5"/>
    <w:rsid w:val="003A1057"/>
    <w:rsid w:val="003A353F"/>
    <w:rsid w:val="003A416B"/>
    <w:rsid w:val="003B1F1B"/>
    <w:rsid w:val="003B588F"/>
    <w:rsid w:val="003B7836"/>
    <w:rsid w:val="003C3E3C"/>
    <w:rsid w:val="003C68C2"/>
    <w:rsid w:val="003D0378"/>
    <w:rsid w:val="003E50FE"/>
    <w:rsid w:val="00403EB1"/>
    <w:rsid w:val="00404012"/>
    <w:rsid w:val="004048E6"/>
    <w:rsid w:val="00416BA3"/>
    <w:rsid w:val="004264AE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4F730B"/>
    <w:rsid w:val="00503118"/>
    <w:rsid w:val="00510AC9"/>
    <w:rsid w:val="00517B03"/>
    <w:rsid w:val="00524FD0"/>
    <w:rsid w:val="00532D69"/>
    <w:rsid w:val="005331A4"/>
    <w:rsid w:val="00537FE8"/>
    <w:rsid w:val="00550103"/>
    <w:rsid w:val="0055155B"/>
    <w:rsid w:val="0055539F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5F674E"/>
    <w:rsid w:val="0060545E"/>
    <w:rsid w:val="00610633"/>
    <w:rsid w:val="00611A18"/>
    <w:rsid w:val="00630AB2"/>
    <w:rsid w:val="00634A14"/>
    <w:rsid w:val="00646146"/>
    <w:rsid w:val="00655B56"/>
    <w:rsid w:val="00656442"/>
    <w:rsid w:val="006648A6"/>
    <w:rsid w:val="0066611A"/>
    <w:rsid w:val="00672653"/>
    <w:rsid w:val="006743AA"/>
    <w:rsid w:val="00681278"/>
    <w:rsid w:val="006950F9"/>
    <w:rsid w:val="006A41DF"/>
    <w:rsid w:val="006A7460"/>
    <w:rsid w:val="006B1FD2"/>
    <w:rsid w:val="006B25C7"/>
    <w:rsid w:val="006C0855"/>
    <w:rsid w:val="006E5AAB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80E82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0EEE"/>
    <w:rsid w:val="007F2EBF"/>
    <w:rsid w:val="007F5B16"/>
    <w:rsid w:val="007F7B64"/>
    <w:rsid w:val="008061CC"/>
    <w:rsid w:val="0080704E"/>
    <w:rsid w:val="0082359E"/>
    <w:rsid w:val="00825EA1"/>
    <w:rsid w:val="00832934"/>
    <w:rsid w:val="00837888"/>
    <w:rsid w:val="00842FFE"/>
    <w:rsid w:val="008565A9"/>
    <w:rsid w:val="00857541"/>
    <w:rsid w:val="008614E4"/>
    <w:rsid w:val="00861AB2"/>
    <w:rsid w:val="008648C5"/>
    <w:rsid w:val="00880E8C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8F5847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671D3"/>
    <w:rsid w:val="009712F0"/>
    <w:rsid w:val="00981500"/>
    <w:rsid w:val="00984CA2"/>
    <w:rsid w:val="00986901"/>
    <w:rsid w:val="00987D79"/>
    <w:rsid w:val="009941D7"/>
    <w:rsid w:val="009B1126"/>
    <w:rsid w:val="009B382D"/>
    <w:rsid w:val="009B41E8"/>
    <w:rsid w:val="009B6F85"/>
    <w:rsid w:val="009B78B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1883"/>
    <w:rsid w:val="00A34DAE"/>
    <w:rsid w:val="00A37FC0"/>
    <w:rsid w:val="00A4348D"/>
    <w:rsid w:val="00A47D9C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D6F58"/>
    <w:rsid w:val="00AE5C3D"/>
    <w:rsid w:val="00AF5DC7"/>
    <w:rsid w:val="00AF756E"/>
    <w:rsid w:val="00B00E00"/>
    <w:rsid w:val="00B207DE"/>
    <w:rsid w:val="00B2431C"/>
    <w:rsid w:val="00B24C33"/>
    <w:rsid w:val="00B257F7"/>
    <w:rsid w:val="00B4692F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A3AD3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26DB8"/>
    <w:rsid w:val="00C32579"/>
    <w:rsid w:val="00C37704"/>
    <w:rsid w:val="00C37C4D"/>
    <w:rsid w:val="00C37D10"/>
    <w:rsid w:val="00C41A9A"/>
    <w:rsid w:val="00C42C58"/>
    <w:rsid w:val="00C4335C"/>
    <w:rsid w:val="00C473C7"/>
    <w:rsid w:val="00C52D0A"/>
    <w:rsid w:val="00C81C9A"/>
    <w:rsid w:val="00C841DB"/>
    <w:rsid w:val="00C90500"/>
    <w:rsid w:val="00C944F9"/>
    <w:rsid w:val="00C961B3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76832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DF70AE"/>
    <w:rsid w:val="00E00BDF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13"/>
    <w:rsid w:val="00EA11E8"/>
    <w:rsid w:val="00EA7A67"/>
    <w:rsid w:val="00EB3085"/>
    <w:rsid w:val="00EB3E05"/>
    <w:rsid w:val="00EB4566"/>
    <w:rsid w:val="00EB47A2"/>
    <w:rsid w:val="00EC078F"/>
    <w:rsid w:val="00EC3296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E6ABB"/>
    <w:rsid w:val="00FF2CBB"/>
    <w:rsid w:val="3E0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65BA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10633"/>
    <w:rPr>
      <w:color w:val="0000FF"/>
      <w:u w:val="single"/>
    </w:rPr>
  </w:style>
  <w:style w:type="paragraph" w:customStyle="1" w:styleId="LessonPlanBullList">
    <w:name w:val="Lesson Plan BullList"/>
    <w:basedOn w:val="Normal"/>
    <w:rsid w:val="00E00BDF"/>
    <w:pPr>
      <w:numPr>
        <w:numId w:val="49"/>
      </w:num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4.wmf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7.bin"/><Relationship Id="rId89" Type="http://schemas.openxmlformats.org/officeDocument/2006/relationships/image" Target="media/image29.wmf"/><Relationship Id="rId7" Type="http://schemas.openxmlformats.org/officeDocument/2006/relationships/settings" Target="settings.xml"/><Relationship Id="rId71" Type="http://schemas.openxmlformats.org/officeDocument/2006/relationships/oleObject" Target="embeddings/oleObject37.bin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9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79" Type="http://schemas.openxmlformats.org/officeDocument/2006/relationships/image" Target="media/image28.wmf"/><Relationship Id="rId87" Type="http://schemas.openxmlformats.org/officeDocument/2006/relationships/oleObject" Target="embeddings/oleObject50.bin"/><Relationship Id="rId5" Type="http://schemas.openxmlformats.org/officeDocument/2006/relationships/numbering" Target="numbering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2.bin"/><Relationship Id="rId95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image" Target="media/image22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25.bin"/><Relationship Id="rId72" Type="http://schemas.openxmlformats.org/officeDocument/2006/relationships/image" Target="media/image26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54" Type="http://schemas.openxmlformats.org/officeDocument/2006/relationships/image" Target="media/image18.wmf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1.bin"/><Relationship Id="rId91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endnotes" Target="endnotes.xml"/><Relationship Id="rId31" Type="http://schemas.openxmlformats.org/officeDocument/2006/relationships/oleObject" Target="embeddings/oleObject14.bin"/><Relationship Id="rId44" Type="http://schemas.openxmlformats.org/officeDocument/2006/relationships/image" Target="media/image14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9.bin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Vicki Carter</cp:lastModifiedBy>
  <cp:revision>6</cp:revision>
  <cp:lastPrinted>2019-12-12T14:26:00Z</cp:lastPrinted>
  <dcterms:created xsi:type="dcterms:W3CDTF">2024-11-18T15:36:00Z</dcterms:created>
  <dcterms:modified xsi:type="dcterms:W3CDTF">2024-11-18T16:12:00Z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  <property fmtid="{D5CDD505-2E9C-101B-9397-08002B2CF9AE}" pid="3" name="MTWinEqns">
    <vt:bool>true</vt:bool>
  </property>
</Properties>
</file>