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6" w:type="dxa"/>
        <w:tblInd w:w="-432" w:type="dxa"/>
        <w:tblLayout w:type="fixed"/>
        <w:tblLook w:val="01E0" w:firstRow="1" w:lastRow="1" w:firstColumn="1" w:lastColumn="1" w:noHBand="0" w:noVBand="0"/>
      </w:tblPr>
      <w:tblGrid>
        <w:gridCol w:w="431"/>
        <w:gridCol w:w="1729"/>
        <w:gridCol w:w="1887"/>
        <w:gridCol w:w="1893"/>
        <w:gridCol w:w="1079"/>
        <w:gridCol w:w="901"/>
        <w:gridCol w:w="2340"/>
        <w:gridCol w:w="6"/>
      </w:tblGrid>
      <w:tr w:rsidR="005C01CB" w:rsidRPr="005275CB" w:rsidTr="0004720F">
        <w:trPr>
          <w:gridBefore w:val="1"/>
          <w:wBefore w:w="431" w:type="dxa"/>
          <w:cantSplit/>
          <w:trHeight w:val="2610"/>
        </w:trPr>
        <w:tc>
          <w:tcPr>
            <w:tcW w:w="6588" w:type="dxa"/>
            <w:gridSpan w:val="4"/>
          </w:tcPr>
          <w:p w:rsidR="005C01CB" w:rsidRDefault="005C01CB" w:rsidP="007C01DE">
            <w:pPr>
              <w:spacing w:after="120" w:line="280" w:lineRule="atLeast"/>
              <w:rPr>
                <w:b/>
              </w:rPr>
            </w:pPr>
            <w:r w:rsidRPr="005275CB">
              <w:rPr>
                <w:b/>
              </w:rPr>
              <w:t xml:space="preserve">Introduction </w:t>
            </w:r>
          </w:p>
          <w:p w:rsidR="005C01CB" w:rsidRPr="005C01CB" w:rsidRDefault="005C01CB" w:rsidP="007C01DE">
            <w:pPr>
              <w:spacing w:after="120" w:line="280" w:lineRule="atLeast"/>
            </w:pPr>
            <w:r w:rsidRPr="005C01CB">
              <w:t>How fast are you? How do you compare to your classmates? Human reaction time can be measured using a ruler and the “Drop-Catch” method with a partner.</w:t>
            </w:r>
          </w:p>
        </w:tc>
        <w:tc>
          <w:tcPr>
            <w:tcW w:w="3247" w:type="dxa"/>
            <w:gridSpan w:val="3"/>
          </w:tcPr>
          <w:p w:rsidR="005C01CB" w:rsidRPr="005275CB" w:rsidRDefault="00D70202" w:rsidP="0088407C">
            <w:pPr>
              <w:spacing w:after="120" w:line="280" w:lineRule="atLeast"/>
              <w:jc w:val="center"/>
            </w:pPr>
            <w:r>
              <w:rPr>
                <w:b/>
                <w:noProof/>
                <w:u w:val="single"/>
              </w:rPr>
              <w:drawing>
                <wp:anchor distT="0" distB="0" distL="114300" distR="114300" simplePos="0" relativeHeight="251663360" behindDoc="1" locked="0" layoutInCell="1" allowOverlap="1" wp14:anchorId="122E9A98" wp14:editId="20ED78E9">
                  <wp:simplePos x="0" y="0"/>
                  <wp:positionH relativeFrom="column">
                    <wp:posOffset>233045</wp:posOffset>
                  </wp:positionH>
                  <wp:positionV relativeFrom="paragraph">
                    <wp:posOffset>71120</wp:posOffset>
                  </wp:positionV>
                  <wp:extent cx="1379220" cy="1699260"/>
                  <wp:effectExtent l="0" t="0" r="0" b="0"/>
                  <wp:wrapThrough wrapText="bothSides">
                    <wp:wrapPolygon edited="0">
                      <wp:start x="0" y="0"/>
                      <wp:lineTo x="0" y="21309"/>
                      <wp:lineTo x="21182" y="21309"/>
                      <wp:lineTo x="211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8B9D.tmp"/>
                          <pic:cNvPicPr/>
                        </pic:nvPicPr>
                        <pic:blipFill>
                          <a:blip r:embed="rId13">
                            <a:extLst>
                              <a:ext uri="{28A0092B-C50C-407E-A947-70E740481C1C}">
                                <a14:useLocalDpi xmlns:a14="http://schemas.microsoft.com/office/drawing/2010/main" val="0"/>
                              </a:ext>
                            </a:extLst>
                          </a:blip>
                          <a:stretch>
                            <a:fillRect/>
                          </a:stretch>
                        </pic:blipFill>
                        <pic:spPr>
                          <a:xfrm>
                            <a:off x="0" y="0"/>
                            <a:ext cx="1379220" cy="1699260"/>
                          </a:xfrm>
                          <a:prstGeom prst="rect">
                            <a:avLst/>
                          </a:prstGeom>
                        </pic:spPr>
                      </pic:pic>
                    </a:graphicData>
                  </a:graphic>
                  <wp14:sizeRelH relativeFrom="page">
                    <wp14:pctWidth>0</wp14:pctWidth>
                  </wp14:sizeRelH>
                  <wp14:sizeRelV relativeFrom="page">
                    <wp14:pctHeight>0</wp14:pctHeight>
                  </wp14:sizeRelV>
                </wp:anchor>
              </w:drawing>
            </w:r>
          </w:p>
        </w:tc>
      </w:tr>
      <w:tr w:rsidR="00D70202" w:rsidRPr="005275CB" w:rsidTr="0004720F">
        <w:trPr>
          <w:gridBefore w:val="1"/>
          <w:wBefore w:w="431" w:type="dxa"/>
          <w:cantSplit/>
        </w:trPr>
        <w:tc>
          <w:tcPr>
            <w:tcW w:w="6588" w:type="dxa"/>
            <w:gridSpan w:val="4"/>
          </w:tcPr>
          <w:p w:rsidR="00D70202" w:rsidRPr="005275CB" w:rsidRDefault="00D70202" w:rsidP="007C01DE">
            <w:pPr>
              <w:spacing w:after="120" w:line="280" w:lineRule="atLeast"/>
              <w:rPr>
                <w:b/>
              </w:rPr>
            </w:pPr>
            <w:r>
              <w:rPr>
                <w:b/>
              </w:rPr>
              <w:t>Objective</w:t>
            </w:r>
            <w:r w:rsidR="00963F99">
              <w:rPr>
                <w:b/>
              </w:rPr>
              <w:t>s</w:t>
            </w:r>
          </w:p>
        </w:tc>
        <w:tc>
          <w:tcPr>
            <w:tcW w:w="3247" w:type="dxa"/>
            <w:gridSpan w:val="3"/>
          </w:tcPr>
          <w:p w:rsidR="00D70202" w:rsidRDefault="00D70202" w:rsidP="0088407C">
            <w:pPr>
              <w:spacing w:after="120" w:line="280" w:lineRule="atLeast"/>
              <w:jc w:val="center"/>
              <w:rPr>
                <w:b/>
                <w:noProof/>
                <w:u w:val="single"/>
              </w:rPr>
            </w:pPr>
          </w:p>
        </w:tc>
      </w:tr>
      <w:tr w:rsidR="00D70202" w:rsidRPr="005275CB" w:rsidTr="0004720F">
        <w:trPr>
          <w:gridBefore w:val="1"/>
          <w:wBefore w:w="431" w:type="dxa"/>
          <w:cantSplit/>
          <w:trHeight w:val="783"/>
        </w:trPr>
        <w:tc>
          <w:tcPr>
            <w:tcW w:w="9835" w:type="dxa"/>
            <w:gridSpan w:val="7"/>
          </w:tcPr>
          <w:p w:rsidR="00963F99" w:rsidRDefault="00963F99" w:rsidP="00963F99">
            <w:pPr>
              <w:spacing w:after="120" w:line="280" w:lineRule="atLeast"/>
            </w:pPr>
            <w:r>
              <w:t>In this activity, you will:</w:t>
            </w:r>
          </w:p>
          <w:p w:rsidR="00D70202" w:rsidRPr="00CE4314" w:rsidRDefault="00963F99" w:rsidP="00CE4314">
            <w:pPr>
              <w:pStyle w:val="ListParagraph"/>
              <w:numPr>
                <w:ilvl w:val="0"/>
                <w:numId w:val="7"/>
              </w:numPr>
              <w:spacing w:after="120" w:line="280" w:lineRule="atLeast"/>
            </w:pPr>
            <w:r>
              <w:t>W</w:t>
            </w:r>
            <w:r w:rsidR="00D70202">
              <w:t xml:space="preserve">ork </w:t>
            </w:r>
            <w:r w:rsidR="00D70202" w:rsidRPr="004027FF">
              <w:t>in pairs to graph and compare measures of reaction time with</w:t>
            </w:r>
            <w:r w:rsidR="00D70202">
              <w:t xml:space="preserve"> your </w:t>
            </w:r>
            <w:r w:rsidR="00D70202" w:rsidRPr="004027FF">
              <w:t>writing and non-writing hands, illustrating variances in data collection.</w:t>
            </w:r>
          </w:p>
        </w:tc>
      </w:tr>
      <w:tr w:rsidR="00D70202" w:rsidRPr="005275CB" w:rsidTr="0004720F">
        <w:trPr>
          <w:gridBefore w:val="1"/>
          <w:wBefore w:w="431" w:type="dxa"/>
          <w:cantSplit/>
        </w:trPr>
        <w:tc>
          <w:tcPr>
            <w:tcW w:w="9835" w:type="dxa"/>
            <w:gridSpan w:val="7"/>
          </w:tcPr>
          <w:p w:rsidR="00D70202" w:rsidRDefault="00D70202" w:rsidP="00D70202">
            <w:pPr>
              <w:spacing w:after="120" w:line="280" w:lineRule="atLeast"/>
              <w:rPr>
                <w:b/>
                <w:noProof/>
                <w:u w:val="single"/>
              </w:rPr>
            </w:pPr>
            <w:r>
              <w:rPr>
                <w:b/>
              </w:rPr>
              <w:t>You’ll Need</w:t>
            </w:r>
          </w:p>
        </w:tc>
      </w:tr>
      <w:tr w:rsidR="00CE4314" w:rsidRPr="005275CB" w:rsidTr="0004720F">
        <w:trPr>
          <w:gridBefore w:val="1"/>
          <w:wBefore w:w="431" w:type="dxa"/>
          <w:cantSplit/>
        </w:trPr>
        <w:tc>
          <w:tcPr>
            <w:tcW w:w="9835" w:type="dxa"/>
            <w:gridSpan w:val="7"/>
          </w:tcPr>
          <w:p w:rsidR="00CE4314" w:rsidRPr="00CE4314" w:rsidRDefault="00CE4314" w:rsidP="0075003E">
            <w:pPr>
              <w:pStyle w:val="ListParagraph"/>
              <w:numPr>
                <w:ilvl w:val="0"/>
                <w:numId w:val="9"/>
              </w:numPr>
              <w:spacing w:after="120" w:line="280" w:lineRule="atLeast"/>
              <w:rPr>
                <w:b/>
                <w:noProof/>
                <w:u w:val="single"/>
              </w:rPr>
            </w:pPr>
            <w:r w:rsidRPr="00CE4314">
              <w:t xml:space="preserve">TI-84 Plus CE, with </w:t>
            </w:r>
            <w:proofErr w:type="spellStart"/>
            <w:r w:rsidRPr="00A7123B">
              <w:t>S</w:t>
            </w:r>
            <w:r w:rsidR="0075003E" w:rsidRPr="00A7123B">
              <w:t>ci</w:t>
            </w:r>
            <w:proofErr w:type="spellEnd"/>
            <w:r w:rsidRPr="00A7123B">
              <w:t xml:space="preserve"> T</w:t>
            </w:r>
            <w:r w:rsidR="0075003E" w:rsidRPr="00A7123B">
              <w:t>ools</w:t>
            </w:r>
            <w:r w:rsidRPr="00A7123B">
              <w:t xml:space="preserve"> App</w:t>
            </w:r>
          </w:p>
        </w:tc>
      </w:tr>
      <w:tr w:rsidR="00CE4314" w:rsidRPr="005275CB" w:rsidTr="0004720F">
        <w:trPr>
          <w:gridBefore w:val="1"/>
          <w:wBefore w:w="431" w:type="dxa"/>
          <w:cantSplit/>
          <w:trHeight w:val="540"/>
        </w:trPr>
        <w:tc>
          <w:tcPr>
            <w:tcW w:w="9835" w:type="dxa"/>
            <w:gridSpan w:val="7"/>
          </w:tcPr>
          <w:p w:rsidR="00CE4314" w:rsidRPr="00CE4314" w:rsidRDefault="00CE4314" w:rsidP="00CE4314">
            <w:pPr>
              <w:numPr>
                <w:ilvl w:val="0"/>
                <w:numId w:val="8"/>
              </w:numPr>
              <w:spacing w:after="120" w:line="280" w:lineRule="atLeast"/>
            </w:pPr>
            <w:r w:rsidRPr="007C01DE">
              <w:t>ruler with 1mm increments</w:t>
            </w:r>
          </w:p>
        </w:tc>
      </w:tr>
      <w:tr w:rsidR="00CE4314" w:rsidRPr="005275CB" w:rsidTr="0004720F">
        <w:trPr>
          <w:gridBefore w:val="1"/>
          <w:wBefore w:w="431" w:type="dxa"/>
          <w:cantSplit/>
          <w:trHeight w:val="360"/>
        </w:trPr>
        <w:tc>
          <w:tcPr>
            <w:tcW w:w="9835" w:type="dxa"/>
            <w:gridSpan w:val="7"/>
          </w:tcPr>
          <w:p w:rsidR="00CE4314" w:rsidRPr="00CE4314" w:rsidRDefault="00CE4314" w:rsidP="00CE4314">
            <w:pPr>
              <w:spacing w:after="120" w:line="280" w:lineRule="atLeast"/>
              <w:rPr>
                <w:b/>
              </w:rPr>
            </w:pPr>
            <w:r w:rsidRPr="00CE4314">
              <w:rPr>
                <w:b/>
              </w:rPr>
              <w:t>Collecting the Data</w:t>
            </w:r>
          </w:p>
        </w:tc>
      </w:tr>
      <w:tr w:rsidR="005B3526" w:rsidRPr="005275CB" w:rsidTr="0004720F">
        <w:trPr>
          <w:gridBefore w:val="1"/>
          <w:wBefore w:w="431" w:type="dxa"/>
          <w:cantSplit/>
          <w:trHeight w:val="1143"/>
        </w:trPr>
        <w:tc>
          <w:tcPr>
            <w:tcW w:w="9835" w:type="dxa"/>
            <w:gridSpan w:val="7"/>
          </w:tcPr>
          <w:p w:rsidR="005B3526" w:rsidRPr="005275CB" w:rsidRDefault="005B3526" w:rsidP="005B3526">
            <w:pPr>
              <w:pStyle w:val="ListParagraph"/>
              <w:numPr>
                <w:ilvl w:val="0"/>
                <w:numId w:val="10"/>
              </w:numPr>
              <w:spacing w:after="120" w:line="280" w:lineRule="atLeast"/>
              <w:ind w:left="721"/>
            </w:pPr>
            <w:r w:rsidRPr="007638DE">
              <w:t>Have your partner brace his or her writing hand on the edge of a desk or table, with the fingers and thumb extending over the edge. Hold the ruler above your partner’s hand so that the “0” line is level with the top of the thumb, as shown in the figure. The ruler should be able to slide easily between your partner’s thumb and index finger.</w:t>
            </w:r>
          </w:p>
        </w:tc>
      </w:tr>
      <w:tr w:rsidR="005B3526" w:rsidRPr="005275CB" w:rsidTr="0004720F">
        <w:trPr>
          <w:gridBefore w:val="1"/>
          <w:wBefore w:w="431" w:type="dxa"/>
          <w:cantSplit/>
          <w:trHeight w:val="1152"/>
        </w:trPr>
        <w:tc>
          <w:tcPr>
            <w:tcW w:w="9835" w:type="dxa"/>
            <w:gridSpan w:val="7"/>
          </w:tcPr>
          <w:p w:rsidR="005B3526" w:rsidRPr="007638DE" w:rsidRDefault="005B3526" w:rsidP="005B3526">
            <w:pPr>
              <w:pStyle w:val="ListParagraph"/>
              <w:numPr>
                <w:ilvl w:val="0"/>
                <w:numId w:val="10"/>
              </w:numPr>
              <w:spacing w:after="120" w:line="280" w:lineRule="atLeast"/>
              <w:ind w:left="721"/>
            </w:pPr>
            <w:r w:rsidRPr="007638DE">
              <w:t>Drop the ruler so that it falls straight down between your partner’s thumb and index finger. Your partner should grab the ruler as quickly as possible. Read the number on the ruler just above your partner’s thumb and index finger. This is the distance the ruler fell before your partner caught it. Record this number in your data table.</w:t>
            </w:r>
          </w:p>
        </w:tc>
      </w:tr>
      <w:tr w:rsidR="005B3526" w:rsidRPr="005275CB" w:rsidTr="0004720F">
        <w:trPr>
          <w:gridBefore w:val="1"/>
          <w:wBefore w:w="431" w:type="dxa"/>
          <w:cantSplit/>
          <w:trHeight w:val="810"/>
        </w:trPr>
        <w:tc>
          <w:tcPr>
            <w:tcW w:w="9835" w:type="dxa"/>
            <w:gridSpan w:val="7"/>
          </w:tcPr>
          <w:p w:rsidR="005B3526" w:rsidRPr="007638DE" w:rsidRDefault="005B3526" w:rsidP="005B3526">
            <w:pPr>
              <w:pStyle w:val="ListParagraph"/>
              <w:numPr>
                <w:ilvl w:val="0"/>
                <w:numId w:val="10"/>
              </w:numPr>
              <w:spacing w:before="120" w:after="120" w:line="280" w:lineRule="atLeast"/>
              <w:ind w:left="721"/>
            </w:pPr>
            <w:r w:rsidRPr="007638DE">
              <w:t>Repeat steps 1 and 2 four more times. You should have a total of five measurements in your data table</w:t>
            </w:r>
            <w:r>
              <w:t>.</w:t>
            </w:r>
          </w:p>
        </w:tc>
      </w:tr>
      <w:tr w:rsidR="005B3526" w:rsidRPr="005275CB" w:rsidTr="0004720F">
        <w:trPr>
          <w:gridBefore w:val="1"/>
          <w:wBefore w:w="431" w:type="dxa"/>
          <w:cantSplit/>
          <w:trHeight w:val="810"/>
        </w:trPr>
        <w:tc>
          <w:tcPr>
            <w:tcW w:w="9835" w:type="dxa"/>
            <w:gridSpan w:val="7"/>
          </w:tcPr>
          <w:p w:rsidR="005B3526" w:rsidRPr="007638DE" w:rsidRDefault="005B3526" w:rsidP="005B3526">
            <w:pPr>
              <w:pStyle w:val="ListParagraph"/>
              <w:numPr>
                <w:ilvl w:val="0"/>
                <w:numId w:val="10"/>
              </w:numPr>
              <w:spacing w:before="120" w:after="120" w:line="280" w:lineRule="atLeast"/>
              <w:ind w:left="721"/>
            </w:pPr>
            <w:r w:rsidRPr="007638DE">
              <w:t>Repeat steps 1 and 2 four more times. You should have a total of five measurements in your data table.</w:t>
            </w:r>
          </w:p>
        </w:tc>
      </w:tr>
      <w:tr w:rsidR="005B3526" w:rsidRPr="005275CB" w:rsidTr="0004720F">
        <w:trPr>
          <w:gridBefore w:val="1"/>
          <w:wBefore w:w="431" w:type="dxa"/>
          <w:cantSplit/>
          <w:trHeight w:val="2592"/>
        </w:trPr>
        <w:tc>
          <w:tcPr>
            <w:tcW w:w="9835" w:type="dxa"/>
            <w:gridSpan w:val="7"/>
          </w:tcPr>
          <w:p w:rsidR="005B3526" w:rsidRDefault="005B3526" w:rsidP="005B3526">
            <w:pPr>
              <w:pStyle w:val="ListParagraph"/>
              <w:numPr>
                <w:ilvl w:val="0"/>
                <w:numId w:val="10"/>
              </w:numPr>
              <w:spacing w:after="120" w:line="280" w:lineRule="atLeast"/>
              <w:ind w:left="721"/>
            </w:pPr>
            <w:r>
              <w:t>Have your partner switch hands so that he or she is catching the ruler with the non-writing hand. Repeat steps 1 through 3. You should now have a total of 10 measurements for your partner: 5 for the writing hand and 5 for the non-</w:t>
            </w:r>
            <w:r w:rsidRPr="005B3526">
              <w:t>writing hand. Don’t forget to record them in the data table.</w:t>
            </w:r>
          </w:p>
          <w:p w:rsidR="005B3526" w:rsidRPr="007638DE" w:rsidRDefault="005B3526" w:rsidP="005B3526">
            <w:pPr>
              <w:pStyle w:val="ListParagraph"/>
              <w:spacing w:after="120" w:line="280" w:lineRule="atLeast"/>
              <w:ind w:left="360"/>
            </w:pPr>
          </w:p>
        </w:tc>
      </w:tr>
      <w:tr w:rsidR="005B3526" w:rsidRPr="005275CB" w:rsidTr="0004720F">
        <w:trPr>
          <w:gridBefore w:val="1"/>
          <w:wBefore w:w="431" w:type="dxa"/>
          <w:cantSplit/>
          <w:trHeight w:val="630"/>
        </w:trPr>
        <w:tc>
          <w:tcPr>
            <w:tcW w:w="9835" w:type="dxa"/>
            <w:gridSpan w:val="7"/>
          </w:tcPr>
          <w:p w:rsidR="005B3526" w:rsidRPr="005275CB" w:rsidRDefault="005B3526" w:rsidP="005B3526">
            <w:pPr>
              <w:pStyle w:val="ListParagraph"/>
              <w:numPr>
                <w:ilvl w:val="0"/>
                <w:numId w:val="10"/>
              </w:numPr>
              <w:spacing w:after="120" w:line="280" w:lineRule="atLeast"/>
            </w:pPr>
            <w:r w:rsidRPr="007638DE">
              <w:lastRenderedPageBreak/>
              <w:t>Switch places with your partner. Repeat steps 1 through 4. You should now have a total of 20 measurements: 10 for you and 10 for your partner.</w:t>
            </w:r>
          </w:p>
        </w:tc>
      </w:tr>
      <w:tr w:rsidR="005B3526" w:rsidRPr="005275CB" w:rsidTr="0004720F">
        <w:trPr>
          <w:gridBefore w:val="1"/>
          <w:wBefore w:w="431" w:type="dxa"/>
          <w:cantSplit/>
          <w:trHeight w:val="1485"/>
        </w:trPr>
        <w:tc>
          <w:tcPr>
            <w:tcW w:w="6588" w:type="dxa"/>
            <w:gridSpan w:val="4"/>
          </w:tcPr>
          <w:p w:rsidR="005B3526" w:rsidRDefault="005B3526" w:rsidP="001C072E">
            <w:pPr>
              <w:pStyle w:val="ListParagraph"/>
              <w:numPr>
                <w:ilvl w:val="0"/>
                <w:numId w:val="10"/>
              </w:numPr>
              <w:spacing w:after="120" w:line="280" w:lineRule="atLeast"/>
            </w:pPr>
            <w:r w:rsidRPr="007638DE">
              <w:t>Use your calculator to determine the average distance the ruler fell for each of the four conditions. Tur</w:t>
            </w:r>
            <w:r>
              <w:t xml:space="preserve">n the calculator on, and press </w:t>
            </w:r>
            <w:r>
              <w:rPr>
                <w:rFonts w:ascii="TI84PlusCEKeys" w:hAnsi="TI84PlusCEKeys"/>
              </w:rPr>
              <w:t>Œ</w:t>
            </w:r>
            <w:r w:rsidRPr="007638DE">
              <w:t xml:space="preserve"> to bring up the applications menu. Scroll down to </w:t>
            </w:r>
            <w:proofErr w:type="spellStart"/>
            <w:r w:rsidR="001C072E">
              <w:rPr>
                <w:b/>
              </w:rPr>
              <w:t>Sci</w:t>
            </w:r>
            <w:proofErr w:type="spellEnd"/>
            <w:r w:rsidR="001C072E">
              <w:rPr>
                <w:b/>
              </w:rPr>
              <w:t xml:space="preserve"> </w:t>
            </w:r>
            <w:r w:rsidRPr="005C01CB">
              <w:rPr>
                <w:b/>
              </w:rPr>
              <w:t>T</w:t>
            </w:r>
            <w:r w:rsidR="001C072E">
              <w:rPr>
                <w:b/>
              </w:rPr>
              <w:t>ools</w:t>
            </w:r>
            <w:r w:rsidRPr="007638DE">
              <w:t xml:space="preserve"> and</w:t>
            </w:r>
            <w:r>
              <w:t xml:space="preserve"> press </w:t>
            </w:r>
            <w:r>
              <w:rPr>
                <w:rFonts w:ascii="TI84PlusCEKeys" w:hAnsi="TI84PlusCEKeys"/>
              </w:rPr>
              <w:t>Í</w:t>
            </w:r>
            <w:r>
              <w:t xml:space="preserve">. Press </w:t>
            </w:r>
            <w:r>
              <w:rPr>
                <w:rFonts w:ascii="TI84PlusCEKeys" w:hAnsi="TI84PlusCEKeys"/>
              </w:rPr>
              <w:t>Í</w:t>
            </w:r>
            <w:r w:rsidRPr="007638DE">
              <w:t xml:space="preserve"> again to load the </w:t>
            </w:r>
            <w:proofErr w:type="spellStart"/>
            <w:r w:rsidRPr="007638DE">
              <w:t>SciTools</w:t>
            </w:r>
            <w:proofErr w:type="spellEnd"/>
            <w:r w:rsidRPr="007638DE">
              <w:t xml:space="preserve"> </w:t>
            </w:r>
            <w:r w:rsidRPr="005C01CB">
              <w:rPr>
                <w:b/>
              </w:rPr>
              <w:t xml:space="preserve">SELECT </w:t>
            </w:r>
            <w:proofErr w:type="gramStart"/>
            <w:r w:rsidRPr="005C01CB">
              <w:rPr>
                <w:b/>
              </w:rPr>
              <w:t>A</w:t>
            </w:r>
            <w:proofErr w:type="gramEnd"/>
            <w:r w:rsidRPr="005C01CB">
              <w:rPr>
                <w:b/>
              </w:rPr>
              <w:t xml:space="preserve"> TOOL</w:t>
            </w:r>
            <w:r w:rsidRPr="007638DE">
              <w:t xml:space="preserve"> menu.</w:t>
            </w:r>
          </w:p>
        </w:tc>
        <w:tc>
          <w:tcPr>
            <w:tcW w:w="3247" w:type="dxa"/>
            <w:gridSpan w:val="3"/>
          </w:tcPr>
          <w:p w:rsidR="005B3526" w:rsidRPr="005275CB" w:rsidRDefault="005B3526" w:rsidP="0088407C">
            <w:pPr>
              <w:spacing w:after="120" w:line="280" w:lineRule="atLeast"/>
              <w:jc w:val="center"/>
            </w:pPr>
          </w:p>
        </w:tc>
      </w:tr>
      <w:tr w:rsidR="005B3526" w:rsidRPr="005275CB" w:rsidTr="0004720F">
        <w:trPr>
          <w:gridBefore w:val="1"/>
          <w:wBefore w:w="431" w:type="dxa"/>
          <w:cantSplit/>
          <w:trHeight w:val="2493"/>
        </w:trPr>
        <w:tc>
          <w:tcPr>
            <w:tcW w:w="6588" w:type="dxa"/>
            <w:gridSpan w:val="4"/>
          </w:tcPr>
          <w:p w:rsidR="005B3526" w:rsidRPr="007638DE" w:rsidRDefault="005B3526" w:rsidP="005B3526">
            <w:pPr>
              <w:pStyle w:val="ListParagraph"/>
              <w:numPr>
                <w:ilvl w:val="0"/>
                <w:numId w:val="10"/>
              </w:numPr>
              <w:spacing w:after="120" w:line="280" w:lineRule="atLeast"/>
            </w:pPr>
            <w:r w:rsidRPr="007638DE">
              <w:t xml:space="preserve">Press </w:t>
            </w:r>
            <w:r w:rsidRPr="005C01CB">
              <w:rPr>
                <w:b/>
              </w:rPr>
              <w:t>3</w:t>
            </w:r>
            <w:r w:rsidRPr="007638DE">
              <w:t xml:space="preserve"> to select the </w:t>
            </w:r>
            <w:r w:rsidRPr="005C01CB">
              <w:rPr>
                <w:b/>
              </w:rPr>
              <w:t>DATA/GRAPHS WIZARD</w:t>
            </w:r>
            <w:r w:rsidRPr="007638DE">
              <w:t>.</w:t>
            </w:r>
          </w:p>
        </w:tc>
        <w:tc>
          <w:tcPr>
            <w:tcW w:w="3247" w:type="dxa"/>
            <w:gridSpan w:val="3"/>
          </w:tcPr>
          <w:p w:rsidR="005B3526" w:rsidRPr="005275CB" w:rsidRDefault="001C072E" w:rsidP="001C072E">
            <w:pPr>
              <w:spacing w:line="280" w:lineRule="atLeast"/>
            </w:pPr>
            <w:r>
              <w:rPr>
                <w:noProof/>
              </w:rPr>
              <w:drawing>
                <wp:anchor distT="0" distB="0" distL="114300" distR="114300" simplePos="0" relativeHeight="251667456" behindDoc="1" locked="0" layoutInCell="1" allowOverlap="1" wp14:anchorId="51444541" wp14:editId="4321BACF">
                  <wp:simplePos x="0" y="0"/>
                  <wp:positionH relativeFrom="column">
                    <wp:posOffset>7620</wp:posOffset>
                  </wp:positionH>
                  <wp:positionV relativeFrom="paragraph">
                    <wp:posOffset>110490</wp:posOffset>
                  </wp:positionV>
                  <wp:extent cx="1819275" cy="1371600"/>
                  <wp:effectExtent l="0" t="0" r="9525" b="0"/>
                  <wp:wrapTight wrapText="bothSides">
                    <wp:wrapPolygon edited="0">
                      <wp:start x="0" y="0"/>
                      <wp:lineTo x="0" y="21300"/>
                      <wp:lineTo x="21487" y="21300"/>
                      <wp:lineTo x="21487" y="0"/>
                      <wp:lineTo x="0" y="0"/>
                    </wp:wrapPolygon>
                  </wp:wrapTight>
                  <wp:docPr id="9" name="Picture 9" descr="C:\Users\a0870037\AppData\Local\Temp\Texas Instruments\TI-SmartView CE for the TI-84 Plus Family\Capture1-1478026706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870037\AppData\Local\Temp\Texas Instruments\TI-SmartView CE for the TI-84 Plus Family\Capture1-147802670676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B3526" w:rsidRPr="005275CB" w:rsidTr="0004720F">
        <w:trPr>
          <w:gridBefore w:val="1"/>
          <w:wBefore w:w="431" w:type="dxa"/>
          <w:cantSplit/>
        </w:trPr>
        <w:tc>
          <w:tcPr>
            <w:tcW w:w="6588" w:type="dxa"/>
            <w:gridSpan w:val="4"/>
          </w:tcPr>
          <w:p w:rsidR="005B3526" w:rsidRDefault="005B3526" w:rsidP="005B3526">
            <w:pPr>
              <w:pStyle w:val="ListParagraph"/>
              <w:numPr>
                <w:ilvl w:val="0"/>
                <w:numId w:val="10"/>
              </w:numPr>
              <w:spacing w:after="120" w:line="280" w:lineRule="atLeast"/>
            </w:pPr>
            <w:r>
              <w:t xml:space="preserve">Press </w:t>
            </w:r>
            <w:r>
              <w:rPr>
                <w:rFonts w:ascii="TI84PlusCEKeys" w:hAnsi="TI84PlusCEKeys"/>
              </w:rPr>
              <w:t>o</w:t>
            </w:r>
            <w:r w:rsidRPr="007638DE">
              <w:t xml:space="preserve"> to select </w:t>
            </w:r>
            <w:r w:rsidRPr="005C01CB">
              <w:rPr>
                <w:b/>
              </w:rPr>
              <w:t>DATA</w:t>
            </w:r>
            <w:r w:rsidRPr="007638DE">
              <w:t>. This will open th</w:t>
            </w:r>
            <w:r>
              <w:t>e list editor. Three lists—</w:t>
            </w:r>
            <w:r w:rsidRPr="005C01CB">
              <w:rPr>
                <w:b/>
              </w:rPr>
              <w:t>L1, L2,</w:t>
            </w:r>
            <w:r w:rsidRPr="007638DE">
              <w:t xml:space="preserve"> and </w:t>
            </w:r>
            <w:r w:rsidRPr="005C01CB">
              <w:rPr>
                <w:b/>
              </w:rPr>
              <w:t>L3</w:t>
            </w:r>
            <w:r w:rsidRPr="007638DE">
              <w:t xml:space="preserve">—will be displayed on your screen. Use the arrow keys to select list </w:t>
            </w:r>
            <w:r w:rsidRPr="005C01CB">
              <w:rPr>
                <w:b/>
              </w:rPr>
              <w:t>L1</w:t>
            </w:r>
            <w:r w:rsidRPr="007638DE">
              <w:t xml:space="preserve">. If there are already data in </w:t>
            </w:r>
            <w:r w:rsidRPr="005C01CB">
              <w:rPr>
                <w:b/>
              </w:rPr>
              <w:t>L1</w:t>
            </w:r>
            <w:r w:rsidRPr="007638DE">
              <w:t xml:space="preserve">, use the up arrow to highlight </w:t>
            </w:r>
            <w:r w:rsidRPr="005C01CB">
              <w:rPr>
                <w:b/>
              </w:rPr>
              <w:t>L1</w:t>
            </w:r>
            <w:r w:rsidRPr="007638DE">
              <w:t>, and pres</w:t>
            </w:r>
            <w:r>
              <w:t xml:space="preserve">s </w:t>
            </w:r>
            <w:r>
              <w:rPr>
                <w:rFonts w:ascii="TI84PlusCEKeys" w:hAnsi="TI84PlusCEKeys"/>
              </w:rPr>
              <w:t>‘</w:t>
            </w:r>
            <w:r>
              <w:t xml:space="preserve">, </w:t>
            </w:r>
            <w:r>
              <w:rPr>
                <w:rFonts w:ascii="TI84PlusCEKeys" w:hAnsi="TI84PlusCEKeys"/>
              </w:rPr>
              <w:t>Í</w:t>
            </w:r>
            <w:r w:rsidRPr="007638DE">
              <w:t xml:space="preserve">. Enter the drop distances for the first condition (your partner’s writing hand) into list </w:t>
            </w:r>
            <w:r w:rsidRPr="005C01CB">
              <w:rPr>
                <w:b/>
              </w:rPr>
              <w:t>L1</w:t>
            </w:r>
            <w:r w:rsidRPr="007638DE">
              <w:t xml:space="preserve">. To enter a drop distance, </w:t>
            </w:r>
            <w:r>
              <w:t xml:space="preserve">type in the distance and press </w:t>
            </w:r>
            <w:r>
              <w:rPr>
                <w:rFonts w:ascii="TI84PlusCEKeys" w:hAnsi="TI84PlusCEKeys"/>
              </w:rPr>
              <w:t>Í</w:t>
            </w:r>
            <w:r w:rsidRPr="007638DE">
              <w:t>. The cursor should move down to the next line, where you can enter the next distance.</w:t>
            </w:r>
          </w:p>
          <w:p w:rsidR="005B3526" w:rsidRPr="007638DE" w:rsidRDefault="005B3526" w:rsidP="005B3526">
            <w:pPr>
              <w:pStyle w:val="ListParagraph"/>
              <w:spacing w:after="120" w:line="280" w:lineRule="atLeast"/>
              <w:ind w:left="360"/>
            </w:pPr>
          </w:p>
        </w:tc>
        <w:tc>
          <w:tcPr>
            <w:tcW w:w="3247" w:type="dxa"/>
            <w:gridSpan w:val="3"/>
          </w:tcPr>
          <w:p w:rsidR="007A5AC2" w:rsidRDefault="007A5AC2" w:rsidP="001C072E">
            <w:pPr>
              <w:spacing w:after="120" w:line="280" w:lineRule="atLeast"/>
            </w:pPr>
            <w:r>
              <w:rPr>
                <w:noProof/>
              </w:rPr>
              <w:drawing>
                <wp:anchor distT="0" distB="0" distL="114300" distR="114300" simplePos="0" relativeHeight="251673600" behindDoc="1" locked="0" layoutInCell="1" allowOverlap="1" wp14:anchorId="00087C22" wp14:editId="608ECB2A">
                  <wp:simplePos x="0" y="0"/>
                  <wp:positionH relativeFrom="column">
                    <wp:posOffset>8255</wp:posOffset>
                  </wp:positionH>
                  <wp:positionV relativeFrom="paragraph">
                    <wp:posOffset>0</wp:posOffset>
                  </wp:positionV>
                  <wp:extent cx="1818640" cy="1371600"/>
                  <wp:effectExtent l="0" t="0" r="0" b="0"/>
                  <wp:wrapTight wrapText="bothSides">
                    <wp:wrapPolygon edited="0">
                      <wp:start x="0" y="0"/>
                      <wp:lineTo x="0" y="21300"/>
                      <wp:lineTo x="21268" y="21300"/>
                      <wp:lineTo x="21268" y="0"/>
                      <wp:lineTo x="0" y="0"/>
                    </wp:wrapPolygon>
                  </wp:wrapTight>
                  <wp:docPr id="12" name="Picture 12" descr="C:\Users\a0870037\AppData\Local\Temp\Texas Instruments\TI-SmartView CE for the TI-84 Plus Family\Capture2-1478027972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0870037\AppData\Local\Temp\Texas Instruments\TI-SmartView CE for the TI-84 Plus Family\Capture2-147802797295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64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AC2" w:rsidRPr="007A5AC2" w:rsidRDefault="007A5AC2" w:rsidP="007A5AC2"/>
          <w:p w:rsidR="005B3526" w:rsidRPr="007A5AC2" w:rsidRDefault="005B3526" w:rsidP="007A5AC2"/>
        </w:tc>
      </w:tr>
      <w:tr w:rsidR="001C072E" w:rsidRPr="005275CB" w:rsidTr="0004720F">
        <w:trPr>
          <w:gridBefore w:val="1"/>
          <w:wBefore w:w="431" w:type="dxa"/>
          <w:cantSplit/>
        </w:trPr>
        <w:tc>
          <w:tcPr>
            <w:tcW w:w="6588" w:type="dxa"/>
            <w:gridSpan w:val="4"/>
          </w:tcPr>
          <w:p w:rsidR="001C072E" w:rsidRDefault="001C072E" w:rsidP="001C072E">
            <w:pPr>
              <w:pStyle w:val="ListParagraph"/>
              <w:numPr>
                <w:ilvl w:val="0"/>
                <w:numId w:val="10"/>
              </w:numPr>
              <w:spacing w:after="120" w:line="280" w:lineRule="atLeast"/>
            </w:pPr>
            <w:r w:rsidRPr="007638DE">
              <w:t xml:space="preserve">Use the arrow keys to move to list </w:t>
            </w:r>
            <w:r w:rsidRPr="005C01CB">
              <w:rPr>
                <w:b/>
              </w:rPr>
              <w:t>L2.</w:t>
            </w:r>
            <w:r w:rsidRPr="007638DE">
              <w:t xml:space="preserve"> Enter the drop distances for the second con</w:t>
            </w:r>
            <w:r>
              <w:t>dition (your partner’s non-writ</w:t>
            </w:r>
            <w:r w:rsidRPr="007638DE">
              <w:t xml:space="preserve">ing hand) into list </w:t>
            </w:r>
            <w:r w:rsidRPr="005C01CB">
              <w:rPr>
                <w:b/>
              </w:rPr>
              <w:t>L2</w:t>
            </w:r>
            <w:r w:rsidRPr="007638DE">
              <w:t>.</w:t>
            </w:r>
          </w:p>
        </w:tc>
        <w:tc>
          <w:tcPr>
            <w:tcW w:w="3247" w:type="dxa"/>
            <w:gridSpan w:val="3"/>
          </w:tcPr>
          <w:p w:rsidR="001C072E" w:rsidRDefault="001C072E" w:rsidP="001C072E">
            <w:pPr>
              <w:spacing w:after="120" w:line="280" w:lineRule="atLeast"/>
              <w:rPr>
                <w:noProof/>
              </w:rPr>
            </w:pPr>
          </w:p>
        </w:tc>
      </w:tr>
      <w:tr w:rsidR="001C072E" w:rsidRPr="005275CB" w:rsidTr="0004720F">
        <w:trPr>
          <w:gridBefore w:val="1"/>
          <w:wBefore w:w="431" w:type="dxa"/>
          <w:cantSplit/>
        </w:trPr>
        <w:tc>
          <w:tcPr>
            <w:tcW w:w="6588" w:type="dxa"/>
            <w:gridSpan w:val="4"/>
          </w:tcPr>
          <w:p w:rsidR="001C072E" w:rsidRDefault="001C072E" w:rsidP="001C072E">
            <w:pPr>
              <w:pStyle w:val="ListParagraph"/>
              <w:numPr>
                <w:ilvl w:val="0"/>
                <w:numId w:val="10"/>
              </w:numPr>
              <w:spacing w:after="120" w:line="280" w:lineRule="atLeast"/>
            </w:pPr>
            <w:r w:rsidRPr="00E035B2">
              <w:t xml:space="preserve">Use the arrow keys to move to list </w:t>
            </w:r>
            <w:r w:rsidRPr="005C01CB">
              <w:rPr>
                <w:b/>
              </w:rPr>
              <w:t>L3</w:t>
            </w:r>
            <w:r w:rsidRPr="00E035B2">
              <w:t>. Enter the drop distances for the third condition (your writing hand) into list</w:t>
            </w:r>
            <w:r w:rsidRPr="005C01CB">
              <w:rPr>
                <w:b/>
              </w:rPr>
              <w:t xml:space="preserve"> L3</w:t>
            </w:r>
            <w:r w:rsidRPr="00E035B2">
              <w:t>.</w:t>
            </w:r>
            <w:r>
              <w:rPr>
                <w:rFonts w:ascii="TI84PlusCEKeys" w:hAnsi="TI84PlusCEKeys"/>
              </w:rPr>
              <w:t xml:space="preserve"> </w:t>
            </w:r>
          </w:p>
        </w:tc>
        <w:tc>
          <w:tcPr>
            <w:tcW w:w="3247" w:type="dxa"/>
            <w:gridSpan w:val="3"/>
          </w:tcPr>
          <w:p w:rsidR="001C072E" w:rsidRDefault="001C072E" w:rsidP="001C072E">
            <w:pPr>
              <w:spacing w:after="120" w:line="280" w:lineRule="atLeast"/>
              <w:rPr>
                <w:noProof/>
              </w:rPr>
            </w:pPr>
          </w:p>
        </w:tc>
      </w:tr>
      <w:tr w:rsidR="001C072E" w:rsidRPr="005275CB" w:rsidTr="0004720F">
        <w:trPr>
          <w:gridBefore w:val="1"/>
          <w:wBefore w:w="431" w:type="dxa"/>
          <w:cantSplit/>
        </w:trPr>
        <w:tc>
          <w:tcPr>
            <w:tcW w:w="6588" w:type="dxa"/>
            <w:gridSpan w:val="4"/>
          </w:tcPr>
          <w:p w:rsidR="001C072E" w:rsidRPr="00E035B2" w:rsidRDefault="001C072E" w:rsidP="001C072E">
            <w:pPr>
              <w:pStyle w:val="ListParagraph"/>
              <w:numPr>
                <w:ilvl w:val="0"/>
                <w:numId w:val="10"/>
              </w:numPr>
              <w:spacing w:after="120" w:line="280" w:lineRule="atLeast"/>
            </w:pPr>
            <w:r w:rsidRPr="00E035B2">
              <w:t>Use the arrow keys to move to list</w:t>
            </w:r>
            <w:r w:rsidRPr="005C01CB">
              <w:rPr>
                <w:b/>
              </w:rPr>
              <w:t xml:space="preserve"> L4</w:t>
            </w:r>
            <w:r w:rsidRPr="00E035B2">
              <w:t xml:space="preserve">. Enter the drop distances for the fourth condition (your non-writing hand) into list </w:t>
            </w:r>
            <w:r w:rsidRPr="005C01CB">
              <w:rPr>
                <w:b/>
              </w:rPr>
              <w:t>L4</w:t>
            </w:r>
            <w:r w:rsidRPr="00E035B2">
              <w:t>.</w:t>
            </w:r>
          </w:p>
        </w:tc>
        <w:tc>
          <w:tcPr>
            <w:tcW w:w="3247" w:type="dxa"/>
            <w:gridSpan w:val="3"/>
          </w:tcPr>
          <w:p w:rsidR="001C072E" w:rsidRDefault="001C072E" w:rsidP="001C072E">
            <w:pPr>
              <w:spacing w:after="120" w:line="280" w:lineRule="atLeast"/>
              <w:rPr>
                <w:noProof/>
              </w:rPr>
            </w:pPr>
          </w:p>
        </w:tc>
      </w:tr>
      <w:tr w:rsidR="001C072E" w:rsidRPr="005275CB" w:rsidTr="0004720F">
        <w:trPr>
          <w:gridBefore w:val="1"/>
          <w:wBefore w:w="431" w:type="dxa"/>
          <w:cantSplit/>
        </w:trPr>
        <w:tc>
          <w:tcPr>
            <w:tcW w:w="6588" w:type="dxa"/>
            <w:gridSpan w:val="4"/>
          </w:tcPr>
          <w:p w:rsidR="001C072E" w:rsidRDefault="001C072E" w:rsidP="001C072E">
            <w:pPr>
              <w:pStyle w:val="ListParagraph"/>
              <w:numPr>
                <w:ilvl w:val="0"/>
                <w:numId w:val="10"/>
              </w:numPr>
              <w:spacing w:after="120" w:line="280" w:lineRule="atLeast"/>
            </w:pPr>
            <w:r w:rsidRPr="00E035B2">
              <w:t>When you have e</w:t>
            </w:r>
            <w:r>
              <w:t xml:space="preserve">ntered all of your data, press </w:t>
            </w:r>
            <w:r>
              <w:rPr>
                <w:rFonts w:ascii="TI84PlusCEKeys" w:hAnsi="TI84PlusCEKeys"/>
              </w:rPr>
              <w:t>y</w:t>
            </w:r>
            <w:r>
              <w:t xml:space="preserve">, </w:t>
            </w:r>
            <w:r>
              <w:rPr>
                <w:rFonts w:ascii="TI84PlusCEKeys" w:hAnsi="TI84PlusCEKeys"/>
              </w:rPr>
              <w:t>z</w:t>
            </w:r>
            <w:r w:rsidRPr="00E035B2">
              <w:t xml:space="preserve"> to return to the </w:t>
            </w:r>
            <w:r w:rsidRPr="005C01CB">
              <w:rPr>
                <w:b/>
              </w:rPr>
              <w:t>DATA/GRAPHS WIZARD</w:t>
            </w:r>
            <w:r>
              <w:t xml:space="preserve"> menu. Press </w:t>
            </w:r>
            <w:r>
              <w:rPr>
                <w:rFonts w:ascii="TI84PlusCEKeys" w:hAnsi="TI84PlusCEKeys"/>
              </w:rPr>
              <w:t xml:space="preserve">q </w:t>
            </w:r>
            <w:r w:rsidRPr="00E035B2">
              <w:t>to select STAT.</w:t>
            </w:r>
          </w:p>
          <w:p w:rsidR="001C072E" w:rsidRPr="00E035B2" w:rsidRDefault="001C072E" w:rsidP="001C072E">
            <w:pPr>
              <w:pStyle w:val="ListParagraph"/>
              <w:spacing w:after="120" w:line="280" w:lineRule="atLeast"/>
              <w:ind w:left="360"/>
            </w:pPr>
          </w:p>
        </w:tc>
        <w:tc>
          <w:tcPr>
            <w:tcW w:w="3247" w:type="dxa"/>
            <w:gridSpan w:val="3"/>
          </w:tcPr>
          <w:p w:rsidR="001C072E" w:rsidRDefault="001C072E" w:rsidP="001C072E">
            <w:pPr>
              <w:spacing w:after="120" w:line="280" w:lineRule="atLeast"/>
              <w:rPr>
                <w:noProof/>
              </w:rPr>
            </w:pPr>
          </w:p>
        </w:tc>
      </w:tr>
      <w:tr w:rsidR="001C072E" w:rsidRPr="005275CB" w:rsidTr="0004720F">
        <w:trPr>
          <w:gridBefore w:val="1"/>
          <w:wBefore w:w="431" w:type="dxa"/>
          <w:cantSplit/>
        </w:trPr>
        <w:tc>
          <w:tcPr>
            <w:tcW w:w="6588" w:type="dxa"/>
            <w:gridSpan w:val="4"/>
          </w:tcPr>
          <w:p w:rsidR="001C072E" w:rsidRDefault="001C072E" w:rsidP="001C072E">
            <w:pPr>
              <w:pStyle w:val="ListParagraph"/>
              <w:numPr>
                <w:ilvl w:val="0"/>
                <w:numId w:val="10"/>
              </w:numPr>
              <w:spacing w:after="120" w:line="280" w:lineRule="atLeast"/>
            </w:pPr>
            <w:r>
              <w:lastRenderedPageBreak/>
              <w:t xml:space="preserve">Press </w:t>
            </w:r>
            <w:r>
              <w:rPr>
                <w:rFonts w:ascii="TI84PlusCEKeys" w:hAnsi="TI84PlusCEKeys"/>
              </w:rPr>
              <w:t>Í</w:t>
            </w:r>
            <w:r w:rsidRPr="00E035B2">
              <w:t xml:space="preserve"> to choose list </w:t>
            </w:r>
            <w:r w:rsidRPr="005C01CB">
              <w:rPr>
                <w:b/>
              </w:rPr>
              <w:t>L1</w:t>
            </w:r>
            <w:r w:rsidRPr="00E035B2">
              <w:t xml:space="preserve"> to analyze. Th</w:t>
            </w:r>
            <w:r>
              <w:t xml:space="preserve">is will tell the calculator to </w:t>
            </w:r>
            <w:r w:rsidRPr="00E035B2">
              <w:t>determine the average and other statistical information about the data in list</w:t>
            </w:r>
            <w:r w:rsidRPr="005C01CB">
              <w:rPr>
                <w:b/>
              </w:rPr>
              <w:t xml:space="preserve"> L1</w:t>
            </w:r>
            <w:r w:rsidRPr="00E035B2">
              <w:t>.</w:t>
            </w:r>
          </w:p>
          <w:p w:rsidR="001C072E" w:rsidRPr="00E035B2" w:rsidRDefault="001C072E" w:rsidP="00022EB9">
            <w:pPr>
              <w:spacing w:after="120" w:line="280" w:lineRule="atLeast"/>
            </w:pPr>
          </w:p>
        </w:tc>
        <w:tc>
          <w:tcPr>
            <w:tcW w:w="3247" w:type="dxa"/>
            <w:gridSpan w:val="3"/>
          </w:tcPr>
          <w:p w:rsidR="001C072E" w:rsidRDefault="00022EB9" w:rsidP="001C072E">
            <w:pPr>
              <w:spacing w:after="120" w:line="280" w:lineRule="atLeast"/>
              <w:rPr>
                <w:noProof/>
              </w:rPr>
            </w:pPr>
            <w:r>
              <w:rPr>
                <w:noProof/>
              </w:rPr>
              <w:drawing>
                <wp:anchor distT="0" distB="0" distL="114300" distR="114300" simplePos="0" relativeHeight="251669504" behindDoc="0" locked="0" layoutInCell="1" allowOverlap="1" wp14:anchorId="6114E78B" wp14:editId="7A03AC70">
                  <wp:simplePos x="0" y="0"/>
                  <wp:positionH relativeFrom="column">
                    <wp:posOffset>64770</wp:posOffset>
                  </wp:positionH>
                  <wp:positionV relativeFrom="paragraph">
                    <wp:posOffset>33020</wp:posOffset>
                  </wp:positionV>
                  <wp:extent cx="1859280" cy="14020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3.png"/>
                          <pic:cNvPicPr/>
                        </pic:nvPicPr>
                        <pic:blipFill>
                          <a:blip r:embed="rId16">
                            <a:extLst>
                              <a:ext uri="{28A0092B-C50C-407E-A947-70E740481C1C}">
                                <a14:useLocalDpi xmlns:a14="http://schemas.microsoft.com/office/drawing/2010/main" val="0"/>
                              </a:ext>
                            </a:extLst>
                          </a:blip>
                          <a:stretch>
                            <a:fillRect/>
                          </a:stretch>
                        </pic:blipFill>
                        <pic:spPr>
                          <a:xfrm>
                            <a:off x="0" y="0"/>
                            <a:ext cx="1859280" cy="1402080"/>
                          </a:xfrm>
                          <a:prstGeom prst="rect">
                            <a:avLst/>
                          </a:prstGeom>
                        </pic:spPr>
                      </pic:pic>
                    </a:graphicData>
                  </a:graphic>
                  <wp14:sizeRelH relativeFrom="page">
                    <wp14:pctWidth>0</wp14:pctWidth>
                  </wp14:sizeRelH>
                  <wp14:sizeRelV relativeFrom="page">
                    <wp14:pctHeight>0</wp14:pctHeight>
                  </wp14:sizeRelV>
                </wp:anchor>
              </w:drawing>
            </w: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tc>
      </w:tr>
      <w:tr w:rsidR="00022EB9" w:rsidRPr="005275CB" w:rsidTr="0004720F">
        <w:trPr>
          <w:gridBefore w:val="1"/>
          <w:wBefore w:w="431" w:type="dxa"/>
          <w:cantSplit/>
        </w:trPr>
        <w:tc>
          <w:tcPr>
            <w:tcW w:w="6588" w:type="dxa"/>
            <w:gridSpan w:val="4"/>
          </w:tcPr>
          <w:p w:rsidR="00022EB9" w:rsidRDefault="00022EB9" w:rsidP="00022EB9">
            <w:pPr>
              <w:pStyle w:val="ListParagraph"/>
              <w:numPr>
                <w:ilvl w:val="0"/>
                <w:numId w:val="10"/>
              </w:numPr>
              <w:spacing w:after="120" w:line="280" w:lineRule="atLeast"/>
            </w:pPr>
            <w:r w:rsidRPr="00E035B2">
              <w:t>In your data table</w:t>
            </w:r>
            <w:r w:rsidR="0004720F">
              <w:t xml:space="preserve"> (last page)</w:t>
            </w:r>
            <w:r w:rsidRPr="00E035B2">
              <w:t xml:space="preserve">, record the average drop distance for the first condition. The </w:t>
            </w:r>
            <w:r w:rsidRPr="00022EB9">
              <w:rPr>
                <w:b/>
              </w:rPr>
              <w:t>average drop</w:t>
            </w:r>
            <w:r w:rsidRPr="00E035B2">
              <w:t xml:space="preserve"> distance is shown on the</w:t>
            </w:r>
            <w:r>
              <w:t xml:space="preserve"> screen, to the right of </w:t>
            </w:r>
            <w:r w:rsidRPr="00022EB9">
              <w:rPr>
                <w:rFonts w:ascii="TI84PlusCEKeys" w:hAnsi="TI84PlusCEKeys"/>
                <w:b/>
              </w:rPr>
              <w:t>ü</w:t>
            </w:r>
            <w:r w:rsidRPr="00022EB9">
              <w:rPr>
                <w:b/>
              </w:rPr>
              <w:t xml:space="preserve"> =.</w:t>
            </w:r>
            <w:r>
              <w:t xml:space="preserve"> For example, in this screen, the average drop distance is 4.75</w:t>
            </w:r>
            <w:r w:rsidRPr="004A3B4E">
              <w:t xml:space="preserve"> cm.</w:t>
            </w:r>
            <w:r>
              <w:t xml:space="preserve"> </w:t>
            </w:r>
          </w:p>
          <w:p w:rsidR="00022EB9" w:rsidRPr="00022EB9" w:rsidRDefault="00022EB9" w:rsidP="007A5AC2">
            <w:pPr>
              <w:pStyle w:val="ListParagraph"/>
              <w:spacing w:after="120" w:line="280" w:lineRule="atLeast"/>
              <w:ind w:left="360"/>
              <w:rPr>
                <w:i/>
              </w:rPr>
            </w:pPr>
            <w:r w:rsidRPr="00022EB9">
              <w:rPr>
                <w:i/>
              </w:rPr>
              <w:t xml:space="preserve">Note: Your data will vary from the sample screenshot shown, as the data you entered </w:t>
            </w:r>
            <w:r>
              <w:rPr>
                <w:i/>
              </w:rPr>
              <w:t>for the drop times w</w:t>
            </w:r>
            <w:r w:rsidR="007A5AC2">
              <w:rPr>
                <w:i/>
              </w:rPr>
              <w:t>ere</w:t>
            </w:r>
            <w:r>
              <w:rPr>
                <w:i/>
              </w:rPr>
              <w:t xml:space="preserve"> unique to the student</w:t>
            </w:r>
            <w:r w:rsidR="007A5AC2">
              <w:rPr>
                <w:i/>
              </w:rPr>
              <w:t>(s)</w:t>
            </w:r>
            <w:r>
              <w:rPr>
                <w:i/>
              </w:rPr>
              <w:t xml:space="preserve">. </w:t>
            </w:r>
            <w:r w:rsidRPr="00022EB9">
              <w:rPr>
                <w:i/>
              </w:rPr>
              <w:t xml:space="preserve">  </w:t>
            </w:r>
          </w:p>
        </w:tc>
        <w:tc>
          <w:tcPr>
            <w:tcW w:w="3247" w:type="dxa"/>
            <w:gridSpan w:val="3"/>
          </w:tcPr>
          <w:p w:rsidR="00022EB9" w:rsidRDefault="00022EB9" w:rsidP="001C072E">
            <w:pPr>
              <w:spacing w:after="120" w:line="280" w:lineRule="atLeast"/>
              <w:rPr>
                <w:noProof/>
              </w:rPr>
            </w:pPr>
            <w:r>
              <w:rPr>
                <w:noProof/>
              </w:rPr>
              <w:drawing>
                <wp:anchor distT="0" distB="0" distL="114300" distR="114300" simplePos="0" relativeHeight="251660288" behindDoc="0" locked="0" layoutInCell="1" allowOverlap="1" wp14:anchorId="79FB48EF" wp14:editId="3829E998">
                  <wp:simplePos x="0" y="0"/>
                  <wp:positionH relativeFrom="column">
                    <wp:posOffset>36195</wp:posOffset>
                  </wp:positionH>
                  <wp:positionV relativeFrom="paragraph">
                    <wp:posOffset>33020</wp:posOffset>
                  </wp:positionV>
                  <wp:extent cx="1859280" cy="14020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png"/>
                          <pic:cNvPicPr/>
                        </pic:nvPicPr>
                        <pic:blipFill>
                          <a:blip r:embed="rId17">
                            <a:extLst>
                              <a:ext uri="{28A0092B-C50C-407E-A947-70E740481C1C}">
                                <a14:useLocalDpi xmlns:a14="http://schemas.microsoft.com/office/drawing/2010/main" val="0"/>
                              </a:ext>
                            </a:extLst>
                          </a:blip>
                          <a:stretch>
                            <a:fillRect/>
                          </a:stretch>
                        </pic:blipFill>
                        <pic:spPr>
                          <a:xfrm>
                            <a:off x="0" y="0"/>
                            <a:ext cx="1859280" cy="1402080"/>
                          </a:xfrm>
                          <a:prstGeom prst="rect">
                            <a:avLst/>
                          </a:prstGeom>
                        </pic:spPr>
                      </pic:pic>
                    </a:graphicData>
                  </a:graphic>
                  <wp14:sizeRelH relativeFrom="page">
                    <wp14:pctWidth>0</wp14:pctWidth>
                  </wp14:sizeRelH>
                  <wp14:sizeRelV relativeFrom="page">
                    <wp14:pctHeight>0</wp14:pctHeight>
                  </wp14:sizeRelV>
                </wp:anchor>
              </w:drawing>
            </w: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tc>
      </w:tr>
      <w:tr w:rsidR="00022EB9" w:rsidRPr="005275CB" w:rsidTr="0004720F">
        <w:trPr>
          <w:gridBefore w:val="1"/>
          <w:wBefore w:w="431" w:type="dxa"/>
          <w:cantSplit/>
        </w:trPr>
        <w:tc>
          <w:tcPr>
            <w:tcW w:w="6588" w:type="dxa"/>
            <w:gridSpan w:val="4"/>
          </w:tcPr>
          <w:p w:rsidR="00022EB9" w:rsidRPr="00E035B2" w:rsidRDefault="00022EB9" w:rsidP="00022EB9">
            <w:pPr>
              <w:pStyle w:val="ListParagraph"/>
              <w:numPr>
                <w:ilvl w:val="0"/>
                <w:numId w:val="10"/>
              </w:numPr>
              <w:spacing w:after="120" w:line="280" w:lineRule="atLeast"/>
            </w:pPr>
            <w:r w:rsidRPr="004A3B4E">
              <w:t xml:space="preserve">Record the standard deviation (the average amount that your measurements vary from the average) for these data in your data table. The </w:t>
            </w:r>
            <w:r w:rsidRPr="00022EB9">
              <w:rPr>
                <w:b/>
              </w:rPr>
              <w:t>standard deviation</w:t>
            </w:r>
            <w:r w:rsidRPr="004A3B4E">
              <w:t xml:space="preserve"> is shown on the screen</w:t>
            </w:r>
            <w:r>
              <w:t xml:space="preserve"> </w:t>
            </w:r>
            <w:r w:rsidR="007A5AC2">
              <w:t xml:space="preserve">shot </w:t>
            </w:r>
            <w:r>
              <w:t>in the second line</w:t>
            </w:r>
            <w:r w:rsidRPr="004A3B4E">
              <w:t xml:space="preserve">, next to </w:t>
            </w:r>
            <w:r w:rsidRPr="0039535B">
              <w:rPr>
                <w:b/>
              </w:rPr>
              <w:t>∑x</w:t>
            </w:r>
            <w:r w:rsidRPr="004A3B4E">
              <w:t xml:space="preserve"> =.</w:t>
            </w:r>
          </w:p>
        </w:tc>
        <w:tc>
          <w:tcPr>
            <w:tcW w:w="3247" w:type="dxa"/>
            <w:gridSpan w:val="3"/>
          </w:tcPr>
          <w:p w:rsidR="00022EB9" w:rsidRDefault="00022EB9" w:rsidP="001C072E">
            <w:pPr>
              <w:spacing w:after="120" w:line="280" w:lineRule="atLeast"/>
              <w:rPr>
                <w:noProof/>
              </w:rPr>
            </w:pPr>
            <w:r>
              <w:rPr>
                <w:noProof/>
              </w:rPr>
              <w:drawing>
                <wp:anchor distT="0" distB="0" distL="114300" distR="114300" simplePos="0" relativeHeight="251671552" behindDoc="0" locked="0" layoutInCell="1" allowOverlap="1" wp14:anchorId="3AF32DEE" wp14:editId="1E35E8C4">
                  <wp:simplePos x="0" y="0"/>
                  <wp:positionH relativeFrom="column">
                    <wp:posOffset>36195</wp:posOffset>
                  </wp:positionH>
                  <wp:positionV relativeFrom="paragraph">
                    <wp:posOffset>99695</wp:posOffset>
                  </wp:positionV>
                  <wp:extent cx="1859280" cy="1402080"/>
                  <wp:effectExtent l="0" t="0" r="762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png"/>
                          <pic:cNvPicPr/>
                        </pic:nvPicPr>
                        <pic:blipFill>
                          <a:blip r:embed="rId17">
                            <a:extLst>
                              <a:ext uri="{28A0092B-C50C-407E-A947-70E740481C1C}">
                                <a14:useLocalDpi xmlns:a14="http://schemas.microsoft.com/office/drawing/2010/main" val="0"/>
                              </a:ext>
                            </a:extLst>
                          </a:blip>
                          <a:stretch>
                            <a:fillRect/>
                          </a:stretch>
                        </pic:blipFill>
                        <pic:spPr>
                          <a:xfrm>
                            <a:off x="0" y="0"/>
                            <a:ext cx="1859280" cy="1402080"/>
                          </a:xfrm>
                          <a:prstGeom prst="rect">
                            <a:avLst/>
                          </a:prstGeom>
                        </pic:spPr>
                      </pic:pic>
                    </a:graphicData>
                  </a:graphic>
                  <wp14:sizeRelH relativeFrom="page">
                    <wp14:pctWidth>0</wp14:pctWidth>
                  </wp14:sizeRelH>
                  <wp14:sizeRelV relativeFrom="page">
                    <wp14:pctHeight>0</wp14:pctHeight>
                  </wp14:sizeRelV>
                </wp:anchor>
              </w:drawing>
            </w: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p w:rsidR="00022EB9" w:rsidRDefault="00022EB9" w:rsidP="001C072E">
            <w:pPr>
              <w:spacing w:after="120" w:line="280" w:lineRule="atLeast"/>
              <w:rPr>
                <w:noProof/>
              </w:rPr>
            </w:pPr>
          </w:p>
        </w:tc>
      </w:tr>
      <w:tr w:rsidR="000623D6" w:rsidRPr="005275CB" w:rsidTr="0004720F">
        <w:trPr>
          <w:gridBefore w:val="1"/>
          <w:wBefore w:w="431" w:type="dxa"/>
          <w:cantSplit/>
          <w:trHeight w:val="1368"/>
        </w:trPr>
        <w:tc>
          <w:tcPr>
            <w:tcW w:w="6588" w:type="dxa"/>
            <w:gridSpan w:val="4"/>
          </w:tcPr>
          <w:p w:rsidR="009D1114" w:rsidRPr="005275CB" w:rsidRDefault="004A3B4E" w:rsidP="005B3526">
            <w:pPr>
              <w:pStyle w:val="ListParagraph"/>
              <w:numPr>
                <w:ilvl w:val="0"/>
                <w:numId w:val="10"/>
              </w:numPr>
              <w:spacing w:after="120" w:line="280" w:lineRule="atLeast"/>
            </w:pPr>
            <w:r>
              <w:t xml:space="preserve">Press </w:t>
            </w:r>
            <w:r>
              <w:rPr>
                <w:rFonts w:ascii="TI84PlusCEKeys" w:hAnsi="TI84PlusCEKeys"/>
              </w:rPr>
              <w:t>y</w:t>
            </w:r>
            <w:r>
              <w:t xml:space="preserve">, </w:t>
            </w:r>
            <w:r>
              <w:rPr>
                <w:rFonts w:ascii="TI84PlusCEKeys" w:hAnsi="TI84PlusCEKeys"/>
              </w:rPr>
              <w:t>z</w:t>
            </w:r>
            <w:r w:rsidRPr="004A3B4E">
              <w:t xml:space="preserve"> to return to the </w:t>
            </w:r>
            <w:r w:rsidRPr="005C01CB">
              <w:rPr>
                <w:b/>
              </w:rPr>
              <w:t>D</w:t>
            </w:r>
            <w:r w:rsidR="000623D6" w:rsidRPr="005C01CB">
              <w:rPr>
                <w:b/>
              </w:rPr>
              <w:t>ATA/GRAPHS WIZARD</w:t>
            </w:r>
            <w:r w:rsidR="000623D6">
              <w:t xml:space="preserve"> menu. Press </w:t>
            </w:r>
            <w:r>
              <w:rPr>
                <w:rFonts w:ascii="TI84PlusCEKeys" w:hAnsi="TI84PlusCEKeys"/>
              </w:rPr>
              <w:t>q</w:t>
            </w:r>
            <w:r w:rsidR="003006F3">
              <w:t xml:space="preserve"> to </w:t>
            </w:r>
            <w:r w:rsidRPr="004A3B4E">
              <w:t xml:space="preserve">select </w:t>
            </w:r>
            <w:r w:rsidRPr="005C01CB">
              <w:rPr>
                <w:b/>
              </w:rPr>
              <w:t>STAT</w:t>
            </w:r>
            <w:r w:rsidRPr="004A3B4E">
              <w:t>. Use the arrow keys to select li</w:t>
            </w:r>
            <w:r w:rsidR="003006F3">
              <w:t xml:space="preserve">st </w:t>
            </w:r>
            <w:r w:rsidR="003006F3" w:rsidRPr="005C01CB">
              <w:rPr>
                <w:b/>
              </w:rPr>
              <w:t>L2,</w:t>
            </w:r>
            <w:r>
              <w:t xml:space="preserve"> and press </w:t>
            </w:r>
            <w:r>
              <w:rPr>
                <w:rFonts w:ascii="TI84PlusCEKeys" w:hAnsi="TI84PlusCEKeys"/>
              </w:rPr>
              <w:t>Í</w:t>
            </w:r>
            <w:r w:rsidRPr="004A3B4E">
              <w:t>. Record the average drop distance</w:t>
            </w:r>
            <w:r w:rsidR="005C01CB">
              <w:t xml:space="preserve"> and</w:t>
            </w:r>
            <w:r w:rsidRPr="004A3B4E">
              <w:t xml:space="preserve"> the standard deviation for the second condition in your data table.</w:t>
            </w:r>
          </w:p>
        </w:tc>
        <w:tc>
          <w:tcPr>
            <w:tcW w:w="3247" w:type="dxa"/>
            <w:gridSpan w:val="3"/>
          </w:tcPr>
          <w:p w:rsidR="00104711" w:rsidRDefault="00104711" w:rsidP="0088407C">
            <w:pPr>
              <w:spacing w:after="120" w:line="280" w:lineRule="atLeast"/>
              <w:jc w:val="center"/>
            </w:pPr>
          </w:p>
          <w:p w:rsidR="00E035B2" w:rsidRPr="005275CB" w:rsidRDefault="00E035B2" w:rsidP="000623D6">
            <w:pPr>
              <w:spacing w:after="120" w:line="280" w:lineRule="atLeast"/>
              <w:ind w:left="127"/>
              <w:jc w:val="center"/>
            </w:pPr>
          </w:p>
        </w:tc>
      </w:tr>
      <w:tr w:rsidR="00022EB9" w:rsidRPr="005275CB" w:rsidTr="0004720F">
        <w:trPr>
          <w:gridBefore w:val="1"/>
          <w:wBefore w:w="431" w:type="dxa"/>
          <w:cantSplit/>
          <w:trHeight w:val="612"/>
        </w:trPr>
        <w:tc>
          <w:tcPr>
            <w:tcW w:w="6588" w:type="dxa"/>
            <w:gridSpan w:val="4"/>
          </w:tcPr>
          <w:p w:rsidR="00022EB9" w:rsidRDefault="00022EB9" w:rsidP="005B3526">
            <w:pPr>
              <w:pStyle w:val="ListParagraph"/>
              <w:numPr>
                <w:ilvl w:val="0"/>
                <w:numId w:val="10"/>
              </w:numPr>
              <w:spacing w:after="120" w:line="280" w:lineRule="atLeast"/>
            </w:pPr>
            <w:r w:rsidRPr="004A3B4E">
              <w:t xml:space="preserve">Repeat step 16 for lists </w:t>
            </w:r>
            <w:r w:rsidRPr="0039535B">
              <w:rPr>
                <w:b/>
              </w:rPr>
              <w:t>L3</w:t>
            </w:r>
            <w:r w:rsidRPr="004A3B4E">
              <w:t xml:space="preserve"> and </w:t>
            </w:r>
            <w:r w:rsidRPr="0039535B">
              <w:rPr>
                <w:b/>
              </w:rPr>
              <w:t>L4</w:t>
            </w:r>
            <w:r w:rsidRPr="004A3B4E">
              <w:t>.</w:t>
            </w:r>
          </w:p>
        </w:tc>
        <w:tc>
          <w:tcPr>
            <w:tcW w:w="3247" w:type="dxa"/>
            <w:gridSpan w:val="3"/>
          </w:tcPr>
          <w:p w:rsidR="00022EB9" w:rsidRDefault="00022EB9" w:rsidP="0088407C">
            <w:pPr>
              <w:spacing w:after="120" w:line="280" w:lineRule="atLeast"/>
              <w:jc w:val="center"/>
            </w:pPr>
          </w:p>
        </w:tc>
      </w:tr>
      <w:tr w:rsidR="009D1114" w:rsidRPr="005275CB" w:rsidTr="0004720F">
        <w:trPr>
          <w:gridBefore w:val="1"/>
          <w:wBefore w:w="431" w:type="dxa"/>
          <w:cantSplit/>
          <w:trHeight w:val="1755"/>
        </w:trPr>
        <w:tc>
          <w:tcPr>
            <w:tcW w:w="9835" w:type="dxa"/>
            <w:gridSpan w:val="7"/>
          </w:tcPr>
          <w:p w:rsidR="004A3B4E" w:rsidRPr="005275CB" w:rsidRDefault="004A3B4E" w:rsidP="005B3526">
            <w:pPr>
              <w:pStyle w:val="ListParagraph"/>
              <w:numPr>
                <w:ilvl w:val="0"/>
                <w:numId w:val="10"/>
              </w:numPr>
              <w:spacing w:after="120" w:line="280" w:lineRule="atLeast"/>
            </w:pPr>
            <w:r>
              <w:t xml:space="preserve">When you have determined the average drop distance and standard deviations for all four conditions, press </w:t>
            </w:r>
            <w:r>
              <w:rPr>
                <w:rFonts w:ascii="TI84PlusCEKeys" w:hAnsi="TI84PlusCEKeys"/>
              </w:rPr>
              <w:t>y</w:t>
            </w:r>
            <w:r>
              <w:t xml:space="preserve">, </w:t>
            </w:r>
            <w:r>
              <w:rPr>
                <w:rFonts w:ascii="TI84PlusCEKeys" w:hAnsi="TI84PlusCEKeys"/>
              </w:rPr>
              <w:t>z</w:t>
            </w:r>
            <w:r>
              <w:t xml:space="preserve"> to return to the </w:t>
            </w:r>
            <w:r w:rsidRPr="005C01CB">
              <w:rPr>
                <w:b/>
              </w:rPr>
              <w:t>DATA/GRAPHS WIZARD</w:t>
            </w:r>
            <w:r>
              <w:t xml:space="preserve"> menu. Press </w:t>
            </w:r>
            <w:r>
              <w:rPr>
                <w:rFonts w:ascii="TI84PlusCEKeys" w:hAnsi="TI84PlusCEKeys"/>
              </w:rPr>
              <w:t>y</w:t>
            </w:r>
            <w:r>
              <w:t xml:space="preserve">, </w:t>
            </w:r>
            <w:r>
              <w:rPr>
                <w:rFonts w:ascii="TI84PlusCEKeys" w:hAnsi="TI84PlusCEKeys"/>
              </w:rPr>
              <w:t>z</w:t>
            </w:r>
            <w:r>
              <w:t xml:space="preserve"> again to return to the </w:t>
            </w:r>
            <w:r w:rsidRPr="005C01CB">
              <w:rPr>
                <w:b/>
              </w:rPr>
              <w:t>SELECT A TOOL</w:t>
            </w:r>
            <w:r>
              <w:t xml:space="preserve"> menu. Press </w:t>
            </w:r>
            <w:r>
              <w:rPr>
                <w:rFonts w:ascii="TI84PlusCEKeys" w:hAnsi="TI84PlusCEKeys"/>
              </w:rPr>
              <w:t>o</w:t>
            </w:r>
            <w:r w:rsidR="000623D6">
              <w:rPr>
                <w:rFonts w:ascii="TI84PlusCEKeys" w:hAnsi="TI84PlusCEKeys"/>
              </w:rPr>
              <w:t xml:space="preserve"> </w:t>
            </w:r>
            <w:r>
              <w:t xml:space="preserve">to select </w:t>
            </w:r>
            <w:r w:rsidRPr="005C01CB">
              <w:rPr>
                <w:b/>
              </w:rPr>
              <w:t>EXIT</w:t>
            </w:r>
            <w:r>
              <w:t xml:space="preserve"> to exit the </w:t>
            </w:r>
            <w:proofErr w:type="spellStart"/>
            <w:r w:rsidRPr="005C01CB">
              <w:rPr>
                <w:b/>
              </w:rPr>
              <w:t>SciTools</w:t>
            </w:r>
            <w:proofErr w:type="spellEnd"/>
            <w:r>
              <w:t xml:space="preserve"> App.</w:t>
            </w:r>
          </w:p>
        </w:tc>
      </w:tr>
      <w:tr w:rsidR="0004720F" w:rsidRPr="005275CB" w:rsidTr="000B5FF1">
        <w:trPr>
          <w:gridBefore w:val="1"/>
          <w:wBefore w:w="431" w:type="dxa"/>
          <w:cantSplit/>
        </w:trPr>
        <w:tc>
          <w:tcPr>
            <w:tcW w:w="9835" w:type="dxa"/>
            <w:gridSpan w:val="7"/>
          </w:tcPr>
          <w:p w:rsidR="0004720F" w:rsidRPr="0004720F" w:rsidRDefault="0004720F" w:rsidP="0004720F">
            <w:pPr>
              <w:spacing w:after="120" w:line="280" w:lineRule="atLeast"/>
              <w:rPr>
                <w:b/>
              </w:rPr>
            </w:pPr>
            <w:r>
              <w:rPr>
                <w:b/>
                <w:noProof/>
              </w:rPr>
              <w:lastRenderedPageBreak/>
              <w:drawing>
                <wp:anchor distT="0" distB="0" distL="114300" distR="114300" simplePos="0" relativeHeight="251674624" behindDoc="1" locked="0" layoutInCell="1" allowOverlap="1">
                  <wp:simplePos x="0" y="0"/>
                  <wp:positionH relativeFrom="column">
                    <wp:posOffset>2225040</wp:posOffset>
                  </wp:positionH>
                  <wp:positionV relativeFrom="paragraph">
                    <wp:posOffset>3488690</wp:posOffset>
                  </wp:positionV>
                  <wp:extent cx="2156460" cy="414655"/>
                  <wp:effectExtent l="0" t="0" r="0" b="4445"/>
                  <wp:wrapTight wrapText="bothSides">
                    <wp:wrapPolygon edited="0">
                      <wp:start x="0" y="0"/>
                      <wp:lineTo x="0" y="20839"/>
                      <wp:lineTo x="21371" y="20839"/>
                      <wp:lineTo x="2137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646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20F">
              <w:rPr>
                <w:b/>
              </w:rPr>
              <w:t>Data Analysis</w:t>
            </w:r>
          </w:p>
          <w:p w:rsidR="0004720F" w:rsidRDefault="0004720F" w:rsidP="0004720F">
            <w:pPr>
              <w:pStyle w:val="ListParagraph"/>
              <w:numPr>
                <w:ilvl w:val="0"/>
                <w:numId w:val="11"/>
              </w:numPr>
              <w:spacing w:after="120" w:line="280" w:lineRule="atLeast"/>
            </w:pPr>
            <w:r>
              <w:t>Which person had a faster reaction time with the writing hand, you or your partner?</w:t>
            </w:r>
          </w:p>
          <w:p w:rsidR="0004720F" w:rsidRDefault="0004720F" w:rsidP="0004720F">
            <w:pPr>
              <w:spacing w:after="120" w:line="280" w:lineRule="atLeast"/>
              <w:ind w:left="360"/>
            </w:pPr>
          </w:p>
          <w:p w:rsidR="0004720F" w:rsidRDefault="0004720F" w:rsidP="0004720F">
            <w:pPr>
              <w:spacing w:after="120" w:line="280" w:lineRule="atLeast"/>
              <w:ind w:left="360"/>
            </w:pPr>
          </w:p>
          <w:p w:rsidR="0004720F" w:rsidRDefault="0004720F" w:rsidP="0004720F">
            <w:pPr>
              <w:spacing w:after="120" w:line="280" w:lineRule="atLeast"/>
              <w:ind w:left="360"/>
            </w:pPr>
          </w:p>
          <w:p w:rsidR="0004720F" w:rsidRDefault="0004720F" w:rsidP="0004720F">
            <w:pPr>
              <w:pStyle w:val="ListParagraph"/>
              <w:numPr>
                <w:ilvl w:val="0"/>
                <w:numId w:val="11"/>
              </w:numPr>
              <w:spacing w:after="120" w:line="280" w:lineRule="atLeast"/>
            </w:pPr>
            <w:r>
              <w:t>Was  your  average  reaction  time  when  you  used  your  writing  hand  different  from  when  you  used  your non-writing hand? Was your partner’s?</w:t>
            </w:r>
          </w:p>
          <w:p w:rsidR="0004720F" w:rsidRDefault="0004720F" w:rsidP="0004720F">
            <w:pPr>
              <w:pStyle w:val="ListParagraph"/>
              <w:spacing w:after="120" w:line="280" w:lineRule="atLeast"/>
              <w:ind w:left="360"/>
            </w:pPr>
          </w:p>
          <w:p w:rsidR="0004720F" w:rsidRDefault="0004720F" w:rsidP="0004720F">
            <w:pPr>
              <w:pStyle w:val="ListParagraph"/>
              <w:spacing w:after="120" w:line="280" w:lineRule="atLeast"/>
              <w:ind w:left="360"/>
            </w:pPr>
          </w:p>
          <w:p w:rsidR="0004720F" w:rsidRDefault="0004720F" w:rsidP="0004720F">
            <w:pPr>
              <w:pStyle w:val="ListParagraph"/>
              <w:spacing w:after="120" w:line="280" w:lineRule="atLeast"/>
              <w:ind w:left="360"/>
            </w:pPr>
          </w:p>
          <w:p w:rsidR="0004720F" w:rsidRDefault="0004720F" w:rsidP="0004720F">
            <w:pPr>
              <w:pStyle w:val="ListParagraph"/>
              <w:spacing w:after="120" w:line="280" w:lineRule="atLeast"/>
              <w:ind w:left="360"/>
            </w:pPr>
          </w:p>
          <w:p w:rsidR="0004720F" w:rsidRDefault="0004720F" w:rsidP="0004720F">
            <w:pPr>
              <w:pStyle w:val="ListParagraph"/>
              <w:spacing w:after="120" w:line="280" w:lineRule="atLeast"/>
              <w:ind w:left="360"/>
            </w:pPr>
          </w:p>
          <w:p w:rsidR="0004720F" w:rsidRDefault="00A7123B" w:rsidP="0004720F">
            <w:pPr>
              <w:spacing w:after="120" w:line="280" w:lineRule="atLeast"/>
              <w:ind w:left="361" w:hanging="360"/>
            </w:pPr>
            <w:r>
              <w:t>3</w:t>
            </w:r>
            <w:r w:rsidR="0004720F">
              <w:t>. The standard deviation is a measure of how widely scattered your measurements are. It is often reported as a percentage called the relative standard deviation, or RSD. A large RSD indicates that your data are very variable. To calculate the RSD, divide the standard deviation by the average and multiply by 100:</w:t>
            </w:r>
          </w:p>
          <w:p w:rsidR="0004720F" w:rsidRDefault="0004720F" w:rsidP="0004720F">
            <w:pPr>
              <w:spacing w:after="120" w:line="280" w:lineRule="atLeast"/>
            </w:pPr>
            <w:r>
              <w:t xml:space="preserve"> </w:t>
            </w:r>
          </w:p>
          <w:p w:rsidR="0004720F" w:rsidRDefault="0004720F" w:rsidP="0004720F">
            <w:pPr>
              <w:spacing w:after="120" w:line="280" w:lineRule="atLeast"/>
            </w:pPr>
          </w:p>
          <w:p w:rsidR="0004720F" w:rsidRDefault="0004720F" w:rsidP="0004720F">
            <w:pPr>
              <w:spacing w:after="120" w:line="280" w:lineRule="atLeast"/>
            </w:pPr>
          </w:p>
          <w:p w:rsidR="0004720F" w:rsidRDefault="0004720F" w:rsidP="0004720F">
            <w:pPr>
              <w:spacing w:after="120" w:line="280" w:lineRule="atLeast"/>
            </w:pPr>
            <w:r>
              <w:t xml:space="preserve">Calculate the RSD for each of the four conditions and record in the last line of the data table below. </w:t>
            </w:r>
          </w:p>
          <w:p w:rsidR="0004720F" w:rsidRDefault="0004720F" w:rsidP="003E061B">
            <w:pPr>
              <w:spacing w:after="120" w:line="280" w:lineRule="atLeast"/>
            </w:pPr>
            <w:r>
              <w:t>Which condition had the most-variable data (the highest RSD)? Which condition had the least-variable data (the lowest RSD)?</w:t>
            </w:r>
          </w:p>
          <w:p w:rsidR="0004720F" w:rsidRDefault="0004720F" w:rsidP="0004720F">
            <w:pPr>
              <w:pStyle w:val="ListParagraph"/>
              <w:spacing w:after="120" w:line="280" w:lineRule="atLeast"/>
              <w:ind w:left="360"/>
            </w:pPr>
          </w:p>
          <w:p w:rsidR="0004720F" w:rsidRDefault="0004720F" w:rsidP="0004720F">
            <w:pPr>
              <w:pStyle w:val="ListParagraph"/>
              <w:spacing w:after="120" w:line="280" w:lineRule="atLeast"/>
              <w:ind w:left="360"/>
            </w:pPr>
          </w:p>
          <w:p w:rsidR="0004720F" w:rsidRDefault="0004720F" w:rsidP="0004720F">
            <w:pPr>
              <w:pStyle w:val="ListParagraph"/>
              <w:spacing w:after="120" w:line="280" w:lineRule="atLeast"/>
              <w:ind w:left="360"/>
            </w:pPr>
          </w:p>
          <w:p w:rsidR="003E061B" w:rsidRDefault="003E061B" w:rsidP="0004720F">
            <w:pPr>
              <w:pStyle w:val="ListParagraph"/>
              <w:spacing w:after="120" w:line="280" w:lineRule="atLeast"/>
              <w:ind w:left="360"/>
            </w:pPr>
          </w:p>
          <w:p w:rsidR="003E061B" w:rsidRDefault="003E061B" w:rsidP="0004720F">
            <w:pPr>
              <w:pStyle w:val="ListParagraph"/>
              <w:spacing w:after="120" w:line="280" w:lineRule="atLeast"/>
              <w:ind w:left="360"/>
            </w:pPr>
            <w:bookmarkStart w:id="0" w:name="_GoBack"/>
            <w:bookmarkEnd w:id="0"/>
          </w:p>
          <w:p w:rsidR="0004720F" w:rsidRDefault="003E061B" w:rsidP="0004720F">
            <w:pPr>
              <w:spacing w:after="120" w:line="280" w:lineRule="atLeast"/>
            </w:pPr>
            <w:r>
              <w:t>4</w:t>
            </w:r>
            <w:r w:rsidR="0004720F">
              <w:t>.  Compare your results with other pairs of students. What can you conclude from the class results?</w:t>
            </w:r>
          </w:p>
          <w:p w:rsidR="0004720F" w:rsidRDefault="0004720F" w:rsidP="0088407C">
            <w:pPr>
              <w:spacing w:after="120" w:line="280" w:lineRule="atLeast"/>
            </w:pPr>
          </w:p>
          <w:p w:rsidR="0004720F" w:rsidRDefault="0004720F" w:rsidP="0088407C">
            <w:pPr>
              <w:spacing w:after="120" w:line="280" w:lineRule="atLeast"/>
            </w:pPr>
          </w:p>
          <w:p w:rsidR="0004720F" w:rsidRDefault="0004720F" w:rsidP="0088407C">
            <w:pPr>
              <w:spacing w:after="120" w:line="280" w:lineRule="atLeast"/>
            </w:pPr>
          </w:p>
          <w:p w:rsidR="0004720F" w:rsidRDefault="0004720F" w:rsidP="0004720F">
            <w:pPr>
              <w:spacing w:after="120" w:line="280" w:lineRule="atLeast"/>
            </w:pPr>
          </w:p>
          <w:p w:rsidR="0004720F" w:rsidRDefault="0004720F" w:rsidP="0004720F">
            <w:pPr>
              <w:spacing w:after="120" w:line="280" w:lineRule="atLeast"/>
            </w:pPr>
          </w:p>
          <w:p w:rsidR="0004720F" w:rsidRDefault="0004720F" w:rsidP="0004720F">
            <w:pPr>
              <w:spacing w:after="120" w:line="280" w:lineRule="atLeast"/>
            </w:pPr>
          </w:p>
          <w:p w:rsidR="0004720F" w:rsidRDefault="0004720F" w:rsidP="0004720F">
            <w:pPr>
              <w:spacing w:after="120" w:line="280" w:lineRule="atLeast"/>
            </w:pPr>
          </w:p>
          <w:p w:rsidR="0004720F" w:rsidRDefault="0004720F" w:rsidP="0004720F">
            <w:pPr>
              <w:spacing w:after="120" w:line="280" w:lineRule="atLeast"/>
            </w:pPr>
          </w:p>
          <w:p w:rsidR="0004720F" w:rsidRDefault="0004720F" w:rsidP="0004720F">
            <w:pPr>
              <w:spacing w:after="120" w:line="280" w:lineRule="atLeast"/>
            </w:pPr>
          </w:p>
          <w:p w:rsidR="0004720F" w:rsidRPr="005275CB" w:rsidRDefault="0004720F" w:rsidP="0004720F">
            <w:pPr>
              <w:spacing w:after="120" w:line="280" w:lineRule="atLeast"/>
            </w:pPr>
          </w:p>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Pr="00CA5CE4" w:rsidRDefault="0004720F" w:rsidP="000623D6">
            <w:pPr>
              <w:jc w:val="center"/>
              <w:rPr>
                <w:b/>
                <w:u w:val="single"/>
              </w:rPr>
            </w:pPr>
            <w:r w:rsidRPr="00CA5CE4">
              <w:rPr>
                <w:b/>
                <w:u w:val="single"/>
              </w:rPr>
              <w:lastRenderedPageBreak/>
              <w:t>Data Table</w:t>
            </w:r>
          </w:p>
        </w:tc>
        <w:tc>
          <w:tcPr>
            <w:tcW w:w="3780" w:type="dxa"/>
            <w:gridSpan w:val="2"/>
            <w:tcBorders>
              <w:top w:val="single" w:sz="4" w:space="0" w:color="231F20"/>
              <w:left w:val="single" w:sz="4" w:space="0" w:color="231F20"/>
              <w:bottom w:val="single" w:sz="4" w:space="0" w:color="231F20"/>
              <w:right w:val="single" w:sz="4" w:space="0" w:color="231F20"/>
            </w:tcBorders>
          </w:tcPr>
          <w:p w:rsidR="000623D6" w:rsidRDefault="000623D6" w:rsidP="000623D6">
            <w:pPr>
              <w:spacing w:line="120" w:lineRule="exact"/>
              <w:jc w:val="center"/>
              <w:rPr>
                <w:sz w:val="12"/>
                <w:szCs w:val="12"/>
              </w:rPr>
            </w:pPr>
          </w:p>
          <w:p w:rsidR="000623D6" w:rsidRDefault="0004720F" w:rsidP="0004720F">
            <w:pPr>
              <w:ind w:right="1457"/>
              <w:jc w:val="center"/>
              <w:rPr>
                <w:rFonts w:eastAsia="Arial"/>
              </w:rPr>
            </w:pPr>
            <w:r>
              <w:rPr>
                <w:rFonts w:eastAsia="Arial"/>
                <w:b/>
                <w:bCs/>
                <w:color w:val="231F20"/>
                <w:spacing w:val="-15"/>
              </w:rPr>
              <w:t xml:space="preserve">                          </w:t>
            </w:r>
            <w:r w:rsidR="000623D6">
              <w:rPr>
                <w:rFonts w:eastAsia="Arial"/>
                <w:b/>
                <w:bCs/>
                <w:color w:val="231F20"/>
                <w:spacing w:val="-15"/>
              </w:rPr>
              <w:t>Y</w:t>
            </w:r>
            <w:r w:rsidR="000623D6">
              <w:rPr>
                <w:rFonts w:eastAsia="Arial"/>
                <w:b/>
                <w:bCs/>
                <w:color w:val="231F20"/>
              </w:rPr>
              <w:t>our</w:t>
            </w:r>
            <w:r w:rsidR="000623D6">
              <w:rPr>
                <w:rFonts w:eastAsia="Arial"/>
                <w:b/>
                <w:bCs/>
                <w:color w:val="231F20"/>
                <w:spacing w:val="-3"/>
              </w:rPr>
              <w:t xml:space="preserve"> </w:t>
            </w:r>
            <w:r w:rsidR="000623D6">
              <w:rPr>
                <w:rFonts w:eastAsia="Arial"/>
                <w:b/>
                <w:bCs/>
                <w:color w:val="231F20"/>
              </w:rPr>
              <w:t>partner</w:t>
            </w:r>
          </w:p>
        </w:tc>
        <w:tc>
          <w:tcPr>
            <w:tcW w:w="4320" w:type="dxa"/>
            <w:gridSpan w:val="3"/>
            <w:tcBorders>
              <w:top w:val="single" w:sz="4" w:space="0" w:color="231F20"/>
              <w:left w:val="single" w:sz="4" w:space="0" w:color="231F20"/>
              <w:bottom w:val="single" w:sz="4" w:space="0" w:color="231F20"/>
              <w:right w:val="single" w:sz="4" w:space="0" w:color="231F20"/>
            </w:tcBorders>
          </w:tcPr>
          <w:p w:rsidR="000623D6" w:rsidRDefault="000623D6" w:rsidP="000623D6">
            <w:pPr>
              <w:spacing w:line="120" w:lineRule="exact"/>
              <w:jc w:val="center"/>
              <w:rPr>
                <w:sz w:val="12"/>
                <w:szCs w:val="12"/>
              </w:rPr>
            </w:pPr>
          </w:p>
          <w:p w:rsidR="000623D6" w:rsidRDefault="0004720F" w:rsidP="000623D6">
            <w:pPr>
              <w:ind w:right="1984"/>
              <w:jc w:val="center"/>
              <w:rPr>
                <w:rFonts w:eastAsia="Arial"/>
              </w:rPr>
            </w:pPr>
            <w:r>
              <w:rPr>
                <w:rFonts w:eastAsia="Arial"/>
                <w:b/>
                <w:bCs/>
                <w:color w:val="231F20"/>
                <w:spacing w:val="-15"/>
                <w:w w:val="99"/>
              </w:rPr>
              <w:t xml:space="preserve">                                                 </w:t>
            </w:r>
            <w:r w:rsidR="000623D6">
              <w:rPr>
                <w:rFonts w:eastAsia="Arial"/>
                <w:b/>
                <w:bCs/>
                <w:color w:val="231F20"/>
                <w:spacing w:val="-15"/>
                <w:w w:val="99"/>
              </w:rPr>
              <w:t>Y</w:t>
            </w:r>
            <w:r w:rsidR="000623D6">
              <w:rPr>
                <w:rFonts w:eastAsia="Arial"/>
                <w:b/>
                <w:bCs/>
                <w:color w:val="231F20"/>
                <w:w w:val="99"/>
              </w:rPr>
              <w:t>ou</w:t>
            </w:r>
          </w:p>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0623D6">
            <w:pPr>
              <w:jc w:val="center"/>
            </w:pP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0623D6">
            <w:pPr>
              <w:spacing w:line="120" w:lineRule="exact"/>
              <w:jc w:val="center"/>
              <w:rPr>
                <w:sz w:val="12"/>
                <w:szCs w:val="12"/>
              </w:rPr>
            </w:pPr>
          </w:p>
          <w:p w:rsidR="000623D6" w:rsidRDefault="000623D6" w:rsidP="000623D6">
            <w:pPr>
              <w:ind w:right="-20"/>
              <w:jc w:val="center"/>
              <w:rPr>
                <w:rFonts w:eastAsia="Arial"/>
              </w:rPr>
            </w:pPr>
            <w:r>
              <w:rPr>
                <w:rFonts w:eastAsia="Arial"/>
                <w:b/>
                <w:bCs/>
                <w:color w:val="231F20"/>
                <w:spacing w:val="-4"/>
              </w:rPr>
              <w:t>W</w:t>
            </w:r>
            <w:r>
              <w:rPr>
                <w:rFonts w:eastAsia="Arial"/>
                <w:b/>
                <w:bCs/>
                <w:color w:val="231F20"/>
              </w:rPr>
              <w:t>riting</w:t>
            </w:r>
            <w:r>
              <w:rPr>
                <w:rFonts w:eastAsia="Arial"/>
                <w:b/>
                <w:bCs/>
                <w:color w:val="231F20"/>
                <w:spacing w:val="-6"/>
              </w:rPr>
              <w:t xml:space="preserve"> </w:t>
            </w:r>
            <w:r>
              <w:rPr>
                <w:rFonts w:eastAsia="Arial"/>
                <w:b/>
                <w:bCs/>
                <w:color w:val="231F20"/>
              </w:rPr>
              <w:t>hand</w:t>
            </w:r>
          </w:p>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0623D6">
            <w:pPr>
              <w:spacing w:line="120" w:lineRule="exact"/>
              <w:jc w:val="center"/>
              <w:rPr>
                <w:sz w:val="12"/>
                <w:szCs w:val="12"/>
              </w:rPr>
            </w:pPr>
          </w:p>
          <w:p w:rsidR="000623D6" w:rsidRDefault="000623D6" w:rsidP="000623D6">
            <w:pPr>
              <w:ind w:right="-20"/>
              <w:jc w:val="center"/>
              <w:rPr>
                <w:rFonts w:eastAsia="Arial"/>
              </w:rPr>
            </w:pPr>
            <w:r>
              <w:rPr>
                <w:rFonts w:eastAsia="Arial"/>
                <w:b/>
                <w:bCs/>
                <w:color w:val="231F20"/>
              </w:rPr>
              <w:t>Non-writing</w:t>
            </w:r>
            <w:r>
              <w:rPr>
                <w:rFonts w:eastAsia="Arial"/>
                <w:b/>
                <w:bCs/>
                <w:color w:val="231F20"/>
                <w:spacing w:val="-11"/>
              </w:rPr>
              <w:t xml:space="preserve"> </w:t>
            </w:r>
            <w:r>
              <w:rPr>
                <w:rFonts w:eastAsia="Arial"/>
                <w:b/>
                <w:bCs/>
                <w:color w:val="231F20"/>
              </w:rPr>
              <w:t>hand</w:t>
            </w:r>
          </w:p>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0623D6">
            <w:pPr>
              <w:spacing w:line="120" w:lineRule="exact"/>
              <w:jc w:val="center"/>
              <w:rPr>
                <w:sz w:val="12"/>
                <w:szCs w:val="12"/>
              </w:rPr>
            </w:pPr>
          </w:p>
          <w:p w:rsidR="000623D6" w:rsidRDefault="000623D6" w:rsidP="000623D6">
            <w:pPr>
              <w:ind w:right="-20"/>
              <w:jc w:val="center"/>
              <w:rPr>
                <w:rFonts w:eastAsia="Arial"/>
              </w:rPr>
            </w:pPr>
            <w:r>
              <w:rPr>
                <w:rFonts w:eastAsia="Arial"/>
                <w:b/>
                <w:bCs/>
                <w:color w:val="231F20"/>
                <w:spacing w:val="-4"/>
              </w:rPr>
              <w:t>W</w:t>
            </w:r>
            <w:r>
              <w:rPr>
                <w:rFonts w:eastAsia="Arial"/>
                <w:b/>
                <w:bCs/>
                <w:color w:val="231F20"/>
              </w:rPr>
              <w:t>riting</w:t>
            </w:r>
            <w:r>
              <w:rPr>
                <w:rFonts w:eastAsia="Arial"/>
                <w:b/>
                <w:bCs/>
                <w:color w:val="231F20"/>
                <w:spacing w:val="-7"/>
              </w:rPr>
              <w:t xml:space="preserve"> </w:t>
            </w:r>
            <w:r>
              <w:rPr>
                <w:rFonts w:eastAsia="Arial"/>
                <w:b/>
                <w:bCs/>
                <w:color w:val="231F20"/>
              </w:rPr>
              <w:t>hand</w:t>
            </w:r>
          </w:p>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0623D6">
            <w:pPr>
              <w:spacing w:line="120" w:lineRule="exact"/>
              <w:jc w:val="center"/>
              <w:rPr>
                <w:sz w:val="12"/>
                <w:szCs w:val="12"/>
              </w:rPr>
            </w:pPr>
          </w:p>
          <w:p w:rsidR="000623D6" w:rsidRDefault="000623D6" w:rsidP="000623D6">
            <w:pPr>
              <w:ind w:right="-20"/>
              <w:jc w:val="center"/>
              <w:rPr>
                <w:rFonts w:eastAsia="Arial"/>
              </w:rPr>
            </w:pPr>
            <w:r>
              <w:rPr>
                <w:rFonts w:eastAsia="Arial"/>
                <w:b/>
                <w:bCs/>
                <w:color w:val="231F20"/>
              </w:rPr>
              <w:t>Non-writing</w:t>
            </w:r>
            <w:r>
              <w:rPr>
                <w:rFonts w:eastAsia="Arial"/>
                <w:b/>
                <w:bCs/>
                <w:color w:val="231F20"/>
                <w:spacing w:val="-11"/>
              </w:rPr>
              <w:t xml:space="preserve"> </w:t>
            </w:r>
            <w:r>
              <w:rPr>
                <w:rFonts w:eastAsia="Arial"/>
                <w:b/>
                <w:bCs/>
                <w:color w:val="231F20"/>
              </w:rPr>
              <w:t>hand</w:t>
            </w:r>
          </w:p>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325" w:right="-20"/>
              <w:rPr>
                <w:rFonts w:eastAsia="Arial"/>
              </w:rPr>
            </w:pPr>
            <w:r>
              <w:rPr>
                <w:rFonts w:eastAsia="Arial"/>
                <w:b/>
                <w:bCs/>
                <w:color w:val="231F20"/>
              </w:rPr>
              <w:t>Drop 1 distance</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325" w:right="-20"/>
              <w:rPr>
                <w:rFonts w:eastAsia="Arial"/>
              </w:rPr>
            </w:pPr>
            <w:r>
              <w:rPr>
                <w:rFonts w:eastAsia="Arial"/>
                <w:b/>
                <w:bCs/>
                <w:color w:val="231F20"/>
              </w:rPr>
              <w:t>Drop 2 distance</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325" w:right="-20"/>
              <w:rPr>
                <w:rFonts w:eastAsia="Arial"/>
              </w:rPr>
            </w:pPr>
            <w:r>
              <w:rPr>
                <w:rFonts w:eastAsia="Arial"/>
                <w:b/>
                <w:bCs/>
                <w:color w:val="231F20"/>
              </w:rPr>
              <w:t>Drop 3 distance</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325" w:right="-20"/>
              <w:rPr>
                <w:rFonts w:eastAsia="Arial"/>
              </w:rPr>
            </w:pPr>
            <w:r>
              <w:rPr>
                <w:rFonts w:eastAsia="Arial"/>
                <w:b/>
                <w:bCs/>
                <w:color w:val="231F20"/>
              </w:rPr>
              <w:t>Drop 4 distance</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325" w:right="-20"/>
              <w:rPr>
                <w:rFonts w:eastAsia="Arial"/>
              </w:rPr>
            </w:pPr>
            <w:r>
              <w:rPr>
                <w:rFonts w:eastAsia="Arial"/>
                <w:b/>
                <w:bCs/>
                <w:color w:val="231F20"/>
              </w:rPr>
              <w:t>Drop 5 distance</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250" w:lineRule="auto"/>
              <w:ind w:left="669" w:right="380" w:hanging="235"/>
              <w:rPr>
                <w:rFonts w:eastAsia="Arial"/>
              </w:rPr>
            </w:pPr>
            <w:r>
              <w:rPr>
                <w:rFonts w:eastAsia="Arial"/>
                <w:b/>
                <w:bCs/>
                <w:color w:val="231F20"/>
                <w:spacing w:val="-7"/>
              </w:rPr>
              <w:t>A</w:t>
            </w:r>
            <w:r>
              <w:rPr>
                <w:rFonts w:eastAsia="Arial"/>
                <w:b/>
                <w:bCs/>
                <w:color w:val="231F20"/>
              </w:rPr>
              <w:t>verage drop distance</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175" w:right="-20"/>
              <w:rPr>
                <w:rFonts w:eastAsia="Arial"/>
              </w:rPr>
            </w:pPr>
            <w:r>
              <w:rPr>
                <w:rFonts w:eastAsia="Arial"/>
                <w:b/>
                <w:bCs/>
                <w:color w:val="231F20"/>
              </w:rPr>
              <w:t>Standard</w:t>
            </w:r>
            <w:r>
              <w:rPr>
                <w:rFonts w:eastAsia="Arial"/>
                <w:b/>
                <w:bCs/>
                <w:color w:val="231F20"/>
                <w:spacing w:val="-9"/>
              </w:rPr>
              <w:t xml:space="preserve"> </w:t>
            </w:r>
            <w:r>
              <w:rPr>
                <w:rFonts w:eastAsia="Arial"/>
                <w:b/>
                <w:bCs/>
                <w:color w:val="231F20"/>
              </w:rPr>
              <w:t>deviation</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0623D6" w:rsidTr="0004720F">
        <w:tblPrEx>
          <w:tblCellMar>
            <w:left w:w="0" w:type="dxa"/>
            <w:right w:w="0" w:type="dxa"/>
          </w:tblCellMar>
        </w:tblPrEx>
        <w:trPr>
          <w:gridAfter w:val="1"/>
          <w:wAfter w:w="6" w:type="dxa"/>
          <w:trHeight w:hRule="exact" w:val="480"/>
        </w:trPr>
        <w:tc>
          <w:tcPr>
            <w:tcW w:w="216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pPr>
              <w:spacing w:line="120" w:lineRule="exact"/>
              <w:rPr>
                <w:sz w:val="12"/>
                <w:szCs w:val="12"/>
              </w:rPr>
            </w:pPr>
          </w:p>
          <w:p w:rsidR="000623D6" w:rsidRDefault="000623D6" w:rsidP="008B4348">
            <w:pPr>
              <w:ind w:left="829" w:right="809"/>
              <w:jc w:val="center"/>
              <w:rPr>
                <w:rFonts w:eastAsia="Arial"/>
              </w:rPr>
            </w:pPr>
            <w:r>
              <w:rPr>
                <w:rFonts w:eastAsia="Arial"/>
                <w:b/>
                <w:bCs/>
                <w:color w:val="231F20"/>
              </w:rPr>
              <w:t>RSD</w:t>
            </w:r>
          </w:p>
        </w:tc>
        <w:tc>
          <w:tcPr>
            <w:tcW w:w="1887"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893" w:type="dxa"/>
            <w:tcBorders>
              <w:top w:val="single" w:sz="4" w:space="0" w:color="231F20"/>
              <w:left w:val="single" w:sz="4" w:space="0" w:color="231F20"/>
              <w:bottom w:val="single" w:sz="4" w:space="0" w:color="231F20"/>
              <w:right w:val="single" w:sz="4" w:space="0" w:color="231F20"/>
            </w:tcBorders>
          </w:tcPr>
          <w:p w:rsidR="000623D6" w:rsidRDefault="000623D6" w:rsidP="008B4348"/>
        </w:tc>
        <w:tc>
          <w:tcPr>
            <w:tcW w:w="1980" w:type="dxa"/>
            <w:gridSpan w:val="2"/>
            <w:tcBorders>
              <w:top w:val="single" w:sz="4" w:space="0" w:color="231F20"/>
              <w:left w:val="single" w:sz="4" w:space="0" w:color="231F20"/>
              <w:bottom w:val="single" w:sz="4" w:space="0" w:color="231F20"/>
              <w:right w:val="single" w:sz="4" w:space="0" w:color="231F20"/>
            </w:tcBorders>
          </w:tcPr>
          <w:p w:rsidR="000623D6" w:rsidRDefault="000623D6" w:rsidP="008B4348"/>
        </w:tc>
        <w:tc>
          <w:tcPr>
            <w:tcW w:w="2340" w:type="dxa"/>
            <w:tcBorders>
              <w:top w:val="single" w:sz="4" w:space="0" w:color="231F20"/>
              <w:left w:val="single" w:sz="4" w:space="0" w:color="231F20"/>
              <w:bottom w:val="single" w:sz="4" w:space="0" w:color="231F20"/>
              <w:right w:val="single" w:sz="4" w:space="0" w:color="231F20"/>
            </w:tcBorders>
          </w:tcPr>
          <w:p w:rsidR="000623D6" w:rsidRDefault="000623D6" w:rsidP="008B4348"/>
        </w:tc>
      </w:tr>
      <w:tr w:rsidR="00270C9B" w:rsidRPr="005275CB" w:rsidTr="0004720F">
        <w:trPr>
          <w:gridBefore w:val="1"/>
          <w:gridAfter w:val="2"/>
          <w:wBefore w:w="431" w:type="dxa"/>
          <w:wAfter w:w="2346" w:type="dxa"/>
          <w:cantSplit/>
        </w:trPr>
        <w:tc>
          <w:tcPr>
            <w:tcW w:w="7489" w:type="dxa"/>
            <w:gridSpan w:val="5"/>
          </w:tcPr>
          <w:p w:rsidR="00270C9B" w:rsidRPr="005275CB" w:rsidRDefault="00270C9B" w:rsidP="0088407C">
            <w:pPr>
              <w:spacing w:after="120" w:line="280" w:lineRule="atLeast"/>
            </w:pPr>
          </w:p>
        </w:tc>
      </w:tr>
    </w:tbl>
    <w:p w:rsidR="00BF6715" w:rsidRPr="004E5387" w:rsidRDefault="00BF6715" w:rsidP="0088407C">
      <w:pPr>
        <w:spacing w:line="280" w:lineRule="atLeast"/>
      </w:pPr>
    </w:p>
    <w:sectPr w:rsidR="00BF6715" w:rsidRPr="004E5387" w:rsidSect="005751DD">
      <w:headerReference w:type="default" r:id="rId19"/>
      <w:footerReference w:type="default" r:id="rId20"/>
      <w:headerReference w:type="first" r:id="rId21"/>
      <w:footerReference w:type="first" r:id="rId22"/>
      <w:type w:val="continuous"/>
      <w:pgSz w:w="12240" w:h="15840" w:code="1"/>
      <w:pgMar w:top="1440" w:right="1440" w:bottom="1080" w:left="1440"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B3" w:rsidRDefault="00B00CB3">
      <w:r>
        <w:separator/>
      </w:r>
    </w:p>
  </w:endnote>
  <w:endnote w:type="continuationSeparator" w:id="0">
    <w:p w:rsidR="00B00CB3" w:rsidRDefault="00B0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84PlusCEKeys">
    <w:panose1 w:val="02000000000000000000"/>
    <w:charset w:val="00"/>
    <w:family w:val="auto"/>
    <w:pitch w:val="variable"/>
    <w:sig w:usb0="A000002F" w:usb1="0000000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8E4A18" w:rsidRDefault="005751DD" w:rsidP="005751DD">
    <w:pPr>
      <w:pStyle w:val="Footer"/>
      <w:tabs>
        <w:tab w:val="clear" w:pos="4320"/>
        <w:tab w:val="clear" w:pos="8640"/>
        <w:tab w:val="center" w:pos="4680"/>
        <w:tab w:val="right" w:pos="9360"/>
      </w:tabs>
      <w:rPr>
        <w:sz w:val="16"/>
        <w:szCs w:val="16"/>
      </w:rPr>
    </w:pPr>
    <w:r w:rsidRPr="008E4A18">
      <w:rPr>
        <w:b/>
        <w:smallCaps/>
        <w:sz w:val="16"/>
        <w:szCs w:val="16"/>
      </w:rPr>
      <w:t>©201</w:t>
    </w:r>
    <w:r w:rsidR="006F67EA">
      <w:rPr>
        <w:b/>
        <w:smallCaps/>
        <w:sz w:val="16"/>
        <w:szCs w:val="16"/>
      </w:rPr>
      <w:t xml:space="preserve">6 </w:t>
    </w:r>
    <w:r w:rsidRPr="008E4A18">
      <w:rPr>
        <w:b/>
        <w:sz w:val="16"/>
        <w:szCs w:val="16"/>
      </w:rPr>
      <w:t>Texas Instruments Incorporated</w:t>
    </w:r>
    <w:r w:rsidRPr="008E4A18">
      <w:rPr>
        <w:b/>
        <w:smallCaps/>
        <w:sz w:val="16"/>
        <w:szCs w:val="16"/>
      </w:rPr>
      <w:tab/>
    </w:r>
    <w:r w:rsidRPr="008E4A18">
      <w:rPr>
        <w:rStyle w:val="PageNumber"/>
        <w:b/>
        <w:sz w:val="16"/>
        <w:szCs w:val="16"/>
      </w:rPr>
      <w:fldChar w:fldCharType="begin"/>
    </w:r>
    <w:r w:rsidRPr="008E4A18">
      <w:rPr>
        <w:rStyle w:val="PageNumber"/>
        <w:b/>
        <w:sz w:val="16"/>
        <w:szCs w:val="16"/>
      </w:rPr>
      <w:instrText xml:space="preserve"> PAGE </w:instrText>
    </w:r>
    <w:r w:rsidRPr="008E4A18">
      <w:rPr>
        <w:rStyle w:val="PageNumber"/>
        <w:b/>
        <w:sz w:val="16"/>
        <w:szCs w:val="16"/>
      </w:rPr>
      <w:fldChar w:fldCharType="separate"/>
    </w:r>
    <w:r w:rsidR="003E061B">
      <w:rPr>
        <w:rStyle w:val="PageNumber"/>
        <w:b/>
        <w:noProof/>
        <w:sz w:val="16"/>
        <w:szCs w:val="16"/>
      </w:rPr>
      <w:t>5</w:t>
    </w:r>
    <w:r w:rsidRPr="008E4A18">
      <w:rPr>
        <w:rStyle w:val="PageNumber"/>
        <w:b/>
        <w:sz w:val="16"/>
        <w:szCs w:val="16"/>
      </w:rPr>
      <w:fldChar w:fldCharType="end"/>
    </w:r>
    <w:r w:rsidRPr="008E4A18">
      <w:rPr>
        <w:rStyle w:val="PageNumber"/>
        <w:sz w:val="16"/>
        <w:szCs w:val="16"/>
      </w:rPr>
      <w:tab/>
    </w:r>
    <w:r w:rsidRPr="008E4A18">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27" w:rsidRDefault="00691327" w:rsidP="00691327">
    <w:pPr>
      <w:pStyle w:val="Footer"/>
      <w:pBdr>
        <w:top w:val="single" w:sz="12" w:space="1" w:color="auto"/>
      </w:pBdr>
      <w:tabs>
        <w:tab w:val="clear" w:pos="4320"/>
        <w:tab w:val="clear" w:pos="8640"/>
        <w:tab w:val="center" w:pos="4680"/>
        <w:tab w:val="right" w:pos="9360"/>
      </w:tabs>
      <w:rPr>
        <w:rFonts w:ascii="Arial Narrow" w:hAnsi="Arial Narrow"/>
      </w:rPr>
    </w:pPr>
    <w:r w:rsidRPr="00B8054F">
      <w:rPr>
        <w:rFonts w:ascii="Arial Narrow" w:hAnsi="Arial Narrow"/>
      </w:rPr>
      <w:t>©2008 Texas Instruments Incorporated</w:t>
    </w:r>
    <w:r>
      <w:rPr>
        <w:rFonts w:ascii="Arial Narrow" w:hAnsi="Arial Narrow"/>
      </w:rPr>
      <w:tab/>
      <w:t xml:space="preserve">Page </w:t>
    </w:r>
    <w:r w:rsidRPr="00042165">
      <w:rPr>
        <w:rStyle w:val="PageNumber"/>
        <w:rFonts w:ascii="Arial Narrow" w:hAnsi="Arial Narrow"/>
      </w:rPr>
      <w:fldChar w:fldCharType="begin"/>
    </w:r>
    <w:r w:rsidRPr="00042165">
      <w:rPr>
        <w:rStyle w:val="PageNumber"/>
        <w:rFonts w:ascii="Arial Narrow" w:hAnsi="Arial Narrow"/>
      </w:rPr>
      <w:instrText xml:space="preserve"> PAGE </w:instrText>
    </w:r>
    <w:r w:rsidRPr="00042165">
      <w:rPr>
        <w:rStyle w:val="PageNumber"/>
        <w:rFonts w:ascii="Arial Narrow" w:hAnsi="Arial Narrow"/>
      </w:rPr>
      <w:fldChar w:fldCharType="separate"/>
    </w:r>
    <w:r w:rsidR="005751DD">
      <w:rPr>
        <w:rStyle w:val="PageNumber"/>
        <w:rFonts w:ascii="Arial Narrow" w:hAnsi="Arial Narrow"/>
        <w:noProof/>
      </w:rPr>
      <w:t>1</w:t>
    </w:r>
    <w:r w:rsidRPr="00042165">
      <w:rPr>
        <w:rStyle w:val="PageNumber"/>
        <w:rFonts w:ascii="Arial Narrow" w:hAnsi="Arial Narrow"/>
      </w:rPr>
      <w:fldChar w:fldCharType="end"/>
    </w:r>
    <w:r>
      <w:rPr>
        <w:rStyle w:val="PageNumber"/>
        <w:rFonts w:ascii="Arial Narrow" w:hAnsi="Arial Narrow"/>
      </w:rPr>
      <w:tab/>
    </w:r>
    <w:r w:rsidR="004D01DB">
      <w:rPr>
        <w:rStyle w:val="PageNumber"/>
        <w:rFonts w:ascii="Arial Narrow" w:hAnsi="Arial Narrow"/>
      </w:rPr>
      <w:t>Can I Graph You Too?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B3" w:rsidRDefault="00B00CB3">
      <w:r>
        <w:separator/>
      </w:r>
    </w:p>
  </w:footnote>
  <w:footnote w:type="continuationSeparator" w:id="0">
    <w:p w:rsidR="00B00CB3" w:rsidRDefault="00B00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5751DD" w:rsidRDefault="004169C6"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Pr>
        <w:rFonts w:ascii="Arial Black" w:hAnsi="Arial Black" w:cs="Times New Roman"/>
        <w:noProof/>
        <w:position w:val="-12"/>
        <w:sz w:val="32"/>
        <w:szCs w:val="32"/>
      </w:rPr>
      <w:drawing>
        <wp:inline distT="0" distB="0" distL="0" distR="0" wp14:anchorId="0E143F3A" wp14:editId="39CA5615">
          <wp:extent cx="297180" cy="281940"/>
          <wp:effectExtent l="0" t="0" r="7620" b="3810"/>
          <wp:docPr id="21" name="Picture 2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5751DD" w:rsidRPr="005751DD">
      <w:rPr>
        <w:rFonts w:ascii="Arial Black" w:hAnsi="Arial Black" w:cs="Times New Roman"/>
        <w:position w:val="-12"/>
        <w:sz w:val="32"/>
        <w:szCs w:val="32"/>
        <w:lang w:val="x-none" w:eastAsia="x-none"/>
      </w:rPr>
      <w:t xml:space="preserve"> </w:t>
    </w:r>
    <w:r w:rsidR="005751DD" w:rsidRPr="005751DD">
      <w:rPr>
        <w:rFonts w:ascii="Arial Black" w:hAnsi="Arial Black" w:cs="Times New Roman"/>
        <w:position w:val="-12"/>
        <w:sz w:val="32"/>
        <w:szCs w:val="32"/>
        <w:lang w:val="x-none" w:eastAsia="x-none"/>
      </w:rPr>
      <w:tab/>
    </w:r>
    <w:r w:rsidR="007C01DE">
      <w:rPr>
        <w:rFonts w:cs="Times New Roman"/>
        <w:b/>
        <w:sz w:val="28"/>
        <w:szCs w:val="28"/>
        <w:lang w:eastAsia="x-none"/>
      </w:rPr>
      <w:t>How Fast Are You</w:t>
    </w:r>
    <w:r w:rsidR="005751DD">
      <w:rPr>
        <w:rFonts w:cs="Times New Roman"/>
        <w:b/>
        <w:sz w:val="28"/>
        <w:szCs w:val="28"/>
        <w:lang w:eastAsia="x-none"/>
      </w:rPr>
      <w:t>?</w:t>
    </w:r>
    <w:r w:rsidR="005751DD" w:rsidRPr="005751DD">
      <w:rPr>
        <w:rFonts w:cs="Times New Roman"/>
        <w:b/>
        <w:sz w:val="32"/>
        <w:szCs w:val="32"/>
        <w:lang w:val="x-none" w:eastAsia="x-none"/>
      </w:rPr>
      <w:tab/>
    </w:r>
    <w:r w:rsidR="005751DD" w:rsidRPr="005751DD">
      <w:rPr>
        <w:rFonts w:cs="Times New Roman"/>
        <w:b/>
        <w:lang w:val="x-none" w:eastAsia="x-none"/>
      </w:rPr>
      <w:t xml:space="preserve">Name </w:t>
    </w:r>
    <w:r w:rsidR="005751DD" w:rsidRPr="005751DD">
      <w:rPr>
        <w:rFonts w:cs="Times New Roman"/>
        <w:b/>
        <w:u w:val="single"/>
        <w:lang w:val="x-none" w:eastAsia="x-none"/>
      </w:rPr>
      <w:tab/>
    </w:r>
    <w:r w:rsidR="005751DD" w:rsidRPr="005751DD">
      <w:rPr>
        <w:rFonts w:cs="Times New Roman"/>
        <w:b/>
        <w:lang w:val="x-none" w:eastAsia="x-none"/>
      </w:rPr>
      <w:br/>
      <w:t>Student Activity</w:t>
    </w:r>
    <w:r w:rsidR="005751DD" w:rsidRPr="005751DD">
      <w:rPr>
        <w:rFonts w:cs="Times New Roman"/>
        <w:b/>
        <w:lang w:val="x-none" w:eastAsia="x-none"/>
      </w:rPr>
      <w:tab/>
      <w:t xml:space="preserve">Class </w:t>
    </w:r>
    <w:r w:rsidR="005751DD" w:rsidRPr="005751DD">
      <w:rPr>
        <w:rFonts w:cs="Times New Roman"/>
        <w:b/>
        <w:u w:val="single"/>
        <w:lang w:val="x-none" w:eastAsia="x-none"/>
      </w:rPr>
      <w:tab/>
    </w:r>
  </w:p>
  <w:p w:rsidR="005751DD" w:rsidRPr="005751DD" w:rsidRDefault="005751DD" w:rsidP="005751DD">
    <w:pPr>
      <w:tabs>
        <w:tab w:val="center" w:pos="4320"/>
        <w:tab w:val="right" w:pos="9360"/>
      </w:tabs>
      <w:rPr>
        <w:rFonts w:cs="Times New Roman"/>
        <w:b/>
        <w:sz w:val="24"/>
        <w:szCs w:val="24"/>
        <w:lang w:val="x-none"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5751DD" w:rsidRDefault="004169C6"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Pr>
        <w:rFonts w:ascii="Arial Black" w:hAnsi="Arial Black" w:cs="Times New Roman"/>
        <w:noProof/>
        <w:position w:val="-12"/>
        <w:sz w:val="32"/>
        <w:szCs w:val="32"/>
      </w:rPr>
      <w:drawing>
        <wp:inline distT="0" distB="0" distL="0" distR="0" wp14:anchorId="22553E72" wp14:editId="3B495496">
          <wp:extent cx="297180" cy="281940"/>
          <wp:effectExtent l="0" t="0" r="7620" b="3810"/>
          <wp:docPr id="22" name="Picture 2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5751DD" w:rsidRPr="005751DD">
      <w:rPr>
        <w:rFonts w:ascii="Arial Black" w:hAnsi="Arial Black" w:cs="Times New Roman"/>
        <w:position w:val="-12"/>
        <w:sz w:val="32"/>
        <w:szCs w:val="32"/>
        <w:lang w:val="x-none" w:eastAsia="x-none"/>
      </w:rPr>
      <w:t xml:space="preserve"> </w:t>
    </w:r>
    <w:r w:rsidR="005751DD" w:rsidRPr="005751DD">
      <w:rPr>
        <w:rFonts w:ascii="Arial Black" w:hAnsi="Arial Black" w:cs="Times New Roman"/>
        <w:position w:val="-12"/>
        <w:sz w:val="32"/>
        <w:szCs w:val="32"/>
        <w:lang w:val="x-none" w:eastAsia="x-none"/>
      </w:rPr>
      <w:tab/>
    </w:r>
    <w:r w:rsidR="005751DD">
      <w:rPr>
        <w:rFonts w:cs="Times New Roman"/>
        <w:b/>
        <w:sz w:val="28"/>
        <w:szCs w:val="28"/>
        <w:lang w:eastAsia="x-none"/>
      </w:rPr>
      <w:t>Can I Graph You, Too?</w:t>
    </w:r>
    <w:r w:rsidR="005751DD" w:rsidRPr="005751DD">
      <w:rPr>
        <w:rFonts w:cs="Times New Roman"/>
        <w:b/>
        <w:sz w:val="32"/>
        <w:szCs w:val="32"/>
        <w:lang w:val="x-none" w:eastAsia="x-none"/>
      </w:rPr>
      <w:tab/>
    </w:r>
    <w:r w:rsidR="005751DD" w:rsidRPr="005751DD">
      <w:rPr>
        <w:rFonts w:cs="Times New Roman"/>
        <w:b/>
        <w:lang w:val="x-none" w:eastAsia="x-none"/>
      </w:rPr>
      <w:t xml:space="preserve">Name </w:t>
    </w:r>
    <w:r w:rsidR="005751DD" w:rsidRPr="005751DD">
      <w:rPr>
        <w:rFonts w:cs="Times New Roman"/>
        <w:b/>
        <w:u w:val="single"/>
        <w:lang w:val="x-none" w:eastAsia="x-none"/>
      </w:rPr>
      <w:tab/>
    </w:r>
    <w:r w:rsidR="005751DD" w:rsidRPr="005751DD">
      <w:rPr>
        <w:rFonts w:cs="Times New Roman"/>
        <w:b/>
        <w:lang w:val="x-none" w:eastAsia="x-none"/>
      </w:rPr>
      <w:br/>
      <w:t>Student Activity</w:t>
    </w:r>
    <w:r w:rsidR="005751DD" w:rsidRPr="005751DD">
      <w:rPr>
        <w:rFonts w:cs="Times New Roman"/>
        <w:b/>
        <w:lang w:val="x-none" w:eastAsia="x-none"/>
      </w:rPr>
      <w:tab/>
      <w:t xml:space="preserve">Class </w:t>
    </w:r>
    <w:r w:rsidR="005751DD" w:rsidRPr="005751DD">
      <w:rPr>
        <w:rFonts w:cs="Times New Roman"/>
        <w:b/>
        <w:u w:val="single"/>
        <w:lang w:val="x-none" w:eastAsia="x-none"/>
      </w:rPr>
      <w:tab/>
    </w:r>
  </w:p>
  <w:p w:rsidR="005751DD" w:rsidRPr="005751DD" w:rsidRDefault="005751DD" w:rsidP="005751DD">
    <w:pPr>
      <w:tabs>
        <w:tab w:val="center" w:pos="4320"/>
        <w:tab w:val="right" w:pos="9360"/>
      </w:tabs>
      <w:rPr>
        <w:rFonts w:cs="Times New Roman"/>
        <w:b/>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06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8322B"/>
    <w:multiLevelType w:val="hybridMultilevel"/>
    <w:tmpl w:val="98B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57371"/>
    <w:multiLevelType w:val="hybridMultilevel"/>
    <w:tmpl w:val="769A502A"/>
    <w:lvl w:ilvl="0" w:tplc="0E869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A769DF"/>
    <w:multiLevelType w:val="hybridMultilevel"/>
    <w:tmpl w:val="60E6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124FA3"/>
    <w:multiLevelType w:val="hybridMultilevel"/>
    <w:tmpl w:val="C3C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81826"/>
    <w:multiLevelType w:val="hybridMultilevel"/>
    <w:tmpl w:val="ED5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10689"/>
    <w:multiLevelType w:val="hybridMultilevel"/>
    <w:tmpl w:val="B8FC5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AD293F"/>
    <w:multiLevelType w:val="hybridMultilevel"/>
    <w:tmpl w:val="C4243B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71F69"/>
    <w:multiLevelType w:val="hybridMultilevel"/>
    <w:tmpl w:val="3AD6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DA521D"/>
    <w:multiLevelType w:val="hybridMultilevel"/>
    <w:tmpl w:val="5A1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0"/>
  </w:num>
  <w:num w:numId="5">
    <w:abstractNumId w:val="3"/>
  </w:num>
  <w:num w:numId="6">
    <w:abstractNumId w:val="4"/>
  </w:num>
  <w:num w:numId="7">
    <w:abstractNumId w:val="9"/>
  </w:num>
  <w:num w:numId="8">
    <w:abstractNumId w:val="5"/>
  </w:num>
  <w:num w:numId="9">
    <w:abstractNumId w:val="1"/>
  </w:num>
  <w:num w:numId="10">
    <w:abstractNumId w:val="2"/>
  </w:num>
  <w:num w:numId="11">
    <w:abstractNumId w:val="7"/>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F"/>
    <w:rsid w:val="00003441"/>
    <w:rsid w:val="000133BA"/>
    <w:rsid w:val="00021B6F"/>
    <w:rsid w:val="00022EB9"/>
    <w:rsid w:val="0004720F"/>
    <w:rsid w:val="00050845"/>
    <w:rsid w:val="00054027"/>
    <w:rsid w:val="000623D6"/>
    <w:rsid w:val="0009128D"/>
    <w:rsid w:val="000A6390"/>
    <w:rsid w:val="000A6BE0"/>
    <w:rsid w:val="000B40F1"/>
    <w:rsid w:val="000F2406"/>
    <w:rsid w:val="00104711"/>
    <w:rsid w:val="00121B1F"/>
    <w:rsid w:val="0012475A"/>
    <w:rsid w:val="001518BF"/>
    <w:rsid w:val="00157A9F"/>
    <w:rsid w:val="00184A83"/>
    <w:rsid w:val="00187C21"/>
    <w:rsid w:val="001973DE"/>
    <w:rsid w:val="001B4B69"/>
    <w:rsid w:val="001C072E"/>
    <w:rsid w:val="001C6D10"/>
    <w:rsid w:val="001E48A1"/>
    <w:rsid w:val="001F0A47"/>
    <w:rsid w:val="001F1522"/>
    <w:rsid w:val="00215309"/>
    <w:rsid w:val="00225A4E"/>
    <w:rsid w:val="00245A65"/>
    <w:rsid w:val="00255C58"/>
    <w:rsid w:val="00270C9B"/>
    <w:rsid w:val="0028205D"/>
    <w:rsid w:val="002D5348"/>
    <w:rsid w:val="002D6DBC"/>
    <w:rsid w:val="002E6D3E"/>
    <w:rsid w:val="003006F3"/>
    <w:rsid w:val="003008DD"/>
    <w:rsid w:val="00335AE7"/>
    <w:rsid w:val="00335BAB"/>
    <w:rsid w:val="00336E85"/>
    <w:rsid w:val="00363F36"/>
    <w:rsid w:val="003860E4"/>
    <w:rsid w:val="003878DF"/>
    <w:rsid w:val="00394151"/>
    <w:rsid w:val="00394418"/>
    <w:rsid w:val="0039535B"/>
    <w:rsid w:val="003A1EC6"/>
    <w:rsid w:val="003C45C9"/>
    <w:rsid w:val="003E061B"/>
    <w:rsid w:val="004027FF"/>
    <w:rsid w:val="004169C6"/>
    <w:rsid w:val="00433F5A"/>
    <w:rsid w:val="00451CDA"/>
    <w:rsid w:val="004607A7"/>
    <w:rsid w:val="00476590"/>
    <w:rsid w:val="00481871"/>
    <w:rsid w:val="00482C7A"/>
    <w:rsid w:val="004A3593"/>
    <w:rsid w:val="004A3B4E"/>
    <w:rsid w:val="004A4F29"/>
    <w:rsid w:val="004A6DD6"/>
    <w:rsid w:val="004A7822"/>
    <w:rsid w:val="004C5AC8"/>
    <w:rsid w:val="004D01DB"/>
    <w:rsid w:val="004D0A1A"/>
    <w:rsid w:val="004E321B"/>
    <w:rsid w:val="004F75EB"/>
    <w:rsid w:val="004F7AA4"/>
    <w:rsid w:val="005050B1"/>
    <w:rsid w:val="005055E1"/>
    <w:rsid w:val="005275CB"/>
    <w:rsid w:val="005604DD"/>
    <w:rsid w:val="005665CF"/>
    <w:rsid w:val="005704B5"/>
    <w:rsid w:val="0057266B"/>
    <w:rsid w:val="005751DD"/>
    <w:rsid w:val="00581771"/>
    <w:rsid w:val="005B3526"/>
    <w:rsid w:val="005C01CB"/>
    <w:rsid w:val="005C22E4"/>
    <w:rsid w:val="005C42D1"/>
    <w:rsid w:val="006058B1"/>
    <w:rsid w:val="00605E05"/>
    <w:rsid w:val="00610748"/>
    <w:rsid w:val="0062761A"/>
    <w:rsid w:val="0063226B"/>
    <w:rsid w:val="00661D0F"/>
    <w:rsid w:val="00667F8D"/>
    <w:rsid w:val="00673E47"/>
    <w:rsid w:val="00691327"/>
    <w:rsid w:val="006962AD"/>
    <w:rsid w:val="006A0EC8"/>
    <w:rsid w:val="006B0D36"/>
    <w:rsid w:val="006C0F59"/>
    <w:rsid w:val="006D419E"/>
    <w:rsid w:val="006E2653"/>
    <w:rsid w:val="006F000D"/>
    <w:rsid w:val="006F3619"/>
    <w:rsid w:val="006F67EA"/>
    <w:rsid w:val="0071127B"/>
    <w:rsid w:val="0075003E"/>
    <w:rsid w:val="007601C7"/>
    <w:rsid w:val="007638DE"/>
    <w:rsid w:val="00783557"/>
    <w:rsid w:val="007A5AC2"/>
    <w:rsid w:val="007B7C17"/>
    <w:rsid w:val="007C01DE"/>
    <w:rsid w:val="007D1AC3"/>
    <w:rsid w:val="007E3EA8"/>
    <w:rsid w:val="008026AC"/>
    <w:rsid w:val="00806C61"/>
    <w:rsid w:val="0081696B"/>
    <w:rsid w:val="00817779"/>
    <w:rsid w:val="00823B39"/>
    <w:rsid w:val="00835672"/>
    <w:rsid w:val="00836DD4"/>
    <w:rsid w:val="0086551B"/>
    <w:rsid w:val="00871271"/>
    <w:rsid w:val="0088407C"/>
    <w:rsid w:val="00894438"/>
    <w:rsid w:val="008A04EC"/>
    <w:rsid w:val="008A4614"/>
    <w:rsid w:val="008B35E9"/>
    <w:rsid w:val="008C4B62"/>
    <w:rsid w:val="008D0924"/>
    <w:rsid w:val="008E4A18"/>
    <w:rsid w:val="008F3050"/>
    <w:rsid w:val="008F7005"/>
    <w:rsid w:val="0091088C"/>
    <w:rsid w:val="00912DF8"/>
    <w:rsid w:val="00915C9B"/>
    <w:rsid w:val="0093175E"/>
    <w:rsid w:val="00946083"/>
    <w:rsid w:val="00953F6F"/>
    <w:rsid w:val="00957006"/>
    <w:rsid w:val="00963F99"/>
    <w:rsid w:val="00964B55"/>
    <w:rsid w:val="009D1114"/>
    <w:rsid w:val="00A126B7"/>
    <w:rsid w:val="00A23A22"/>
    <w:rsid w:val="00A41A5C"/>
    <w:rsid w:val="00A7123B"/>
    <w:rsid w:val="00A76DBF"/>
    <w:rsid w:val="00AB76F0"/>
    <w:rsid w:val="00AB7EFD"/>
    <w:rsid w:val="00B00CB3"/>
    <w:rsid w:val="00B16D18"/>
    <w:rsid w:val="00B2468E"/>
    <w:rsid w:val="00B40D78"/>
    <w:rsid w:val="00B67EF3"/>
    <w:rsid w:val="00B7245E"/>
    <w:rsid w:val="00B8054F"/>
    <w:rsid w:val="00BA702E"/>
    <w:rsid w:val="00BB10E8"/>
    <w:rsid w:val="00BB25D5"/>
    <w:rsid w:val="00BF6715"/>
    <w:rsid w:val="00C53112"/>
    <w:rsid w:val="00C909D0"/>
    <w:rsid w:val="00CA5CE4"/>
    <w:rsid w:val="00CC5806"/>
    <w:rsid w:val="00CE4314"/>
    <w:rsid w:val="00CE7D59"/>
    <w:rsid w:val="00D33D73"/>
    <w:rsid w:val="00D34A37"/>
    <w:rsid w:val="00D50123"/>
    <w:rsid w:val="00D53A9A"/>
    <w:rsid w:val="00D70202"/>
    <w:rsid w:val="00D810EC"/>
    <w:rsid w:val="00D83D06"/>
    <w:rsid w:val="00D95FA9"/>
    <w:rsid w:val="00DD066C"/>
    <w:rsid w:val="00DF5E21"/>
    <w:rsid w:val="00E035B2"/>
    <w:rsid w:val="00E247CE"/>
    <w:rsid w:val="00E27D75"/>
    <w:rsid w:val="00E4069D"/>
    <w:rsid w:val="00E85AE0"/>
    <w:rsid w:val="00E9454A"/>
    <w:rsid w:val="00ED16CE"/>
    <w:rsid w:val="00ED49C6"/>
    <w:rsid w:val="00F175C5"/>
    <w:rsid w:val="00F17E1A"/>
    <w:rsid w:val="00F42F5F"/>
    <w:rsid w:val="00F509F0"/>
    <w:rsid w:val="00F73F22"/>
    <w:rsid w:val="00F833B0"/>
    <w:rsid w:val="00F97A46"/>
    <w:rsid w:val="00FA6107"/>
    <w:rsid w:val="00FB1828"/>
    <w:rsid w:val="00FB5044"/>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763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763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1661">
      <w:bodyDiv w:val="1"/>
      <w:marLeft w:val="0"/>
      <w:marRight w:val="0"/>
      <w:marTop w:val="0"/>
      <w:marBottom w:val="0"/>
      <w:divBdr>
        <w:top w:val="none" w:sz="0" w:space="0" w:color="auto"/>
        <w:left w:val="none" w:sz="0" w:space="0" w:color="auto"/>
        <w:bottom w:val="none" w:sz="0" w:space="0" w:color="auto"/>
        <w:right w:val="none" w:sz="0" w:space="0" w:color="auto"/>
      </w:divBdr>
    </w:div>
    <w:div w:id="391538065">
      <w:bodyDiv w:val="1"/>
      <w:marLeft w:val="0"/>
      <w:marRight w:val="0"/>
      <w:marTop w:val="0"/>
      <w:marBottom w:val="0"/>
      <w:divBdr>
        <w:top w:val="none" w:sz="0" w:space="0" w:color="auto"/>
        <w:left w:val="none" w:sz="0" w:space="0" w:color="auto"/>
        <w:bottom w:val="none" w:sz="0" w:space="0" w:color="auto"/>
        <w:right w:val="none" w:sz="0" w:space="0" w:color="auto"/>
      </w:divBdr>
    </w:div>
    <w:div w:id="829447944">
      <w:bodyDiv w:val="1"/>
      <w:marLeft w:val="0"/>
      <w:marRight w:val="0"/>
      <w:marTop w:val="0"/>
      <w:marBottom w:val="0"/>
      <w:divBdr>
        <w:top w:val="none" w:sz="0" w:space="0" w:color="auto"/>
        <w:left w:val="none" w:sz="0" w:space="0" w:color="auto"/>
        <w:bottom w:val="none" w:sz="0" w:space="0" w:color="auto"/>
        <w:right w:val="none" w:sz="0" w:space="0" w:color="auto"/>
      </w:divBdr>
    </w:div>
    <w:div w:id="1018312437">
      <w:bodyDiv w:val="1"/>
      <w:marLeft w:val="0"/>
      <w:marRight w:val="0"/>
      <w:marTop w:val="0"/>
      <w:marBottom w:val="0"/>
      <w:divBdr>
        <w:top w:val="none" w:sz="0" w:space="0" w:color="auto"/>
        <w:left w:val="none" w:sz="0" w:space="0" w:color="auto"/>
        <w:bottom w:val="none" w:sz="0" w:space="0" w:color="auto"/>
        <w:right w:val="none" w:sz="0" w:space="0" w:color="auto"/>
      </w:divBdr>
    </w:div>
    <w:div w:id="1415317873">
      <w:bodyDiv w:val="1"/>
      <w:marLeft w:val="0"/>
      <w:marRight w:val="0"/>
      <w:marTop w:val="0"/>
      <w:marBottom w:val="0"/>
      <w:divBdr>
        <w:top w:val="none" w:sz="0" w:space="0" w:color="auto"/>
        <w:left w:val="none" w:sz="0" w:space="0" w:color="auto"/>
        <w:bottom w:val="none" w:sz="0" w:space="0" w:color="auto"/>
        <w:right w:val="none" w:sz="0" w:space="0" w:color="auto"/>
      </w:divBdr>
    </w:div>
    <w:div w:id="15782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mp"/><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PD_x0020_Workshop_x0028_s_x0029_ xmlns="527e1d2b-9291-4868-8d9d-4e0f37ae8b98"/>
    <Activity_x0020_Title xmlns="527e1d2b-9291-4868-8d9d-4e0f37ae8b98">327</Activity_x0020_Title>
    <No_x002e__x0020_of_x0020_pages xmlns="0ee5bb79-0c6e-44d5-8e05-fb721b580818">1</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A080-04A7-4D9C-94A2-14579426C8C9}">
  <ds:schemaRefs>
    <ds:schemaRef ds:uri="http://schemas.microsoft.com/office/2006/metadata/longProperties"/>
  </ds:schemaRefs>
</ds:datastoreItem>
</file>

<file path=customXml/itemProps2.xml><?xml version="1.0" encoding="utf-8"?>
<ds:datastoreItem xmlns:ds="http://schemas.openxmlformats.org/officeDocument/2006/customXml" ds:itemID="{097ED8EE-543C-4F1D-9AA0-650157205CE1}">
  <ds:schemaRefs>
    <ds:schemaRef ds:uri="http://schemas.microsoft.com/sharepoint/v3/contenttype/forms"/>
  </ds:schemaRefs>
</ds:datastoreItem>
</file>

<file path=customXml/itemProps3.xml><?xml version="1.0" encoding="utf-8"?>
<ds:datastoreItem xmlns:ds="http://schemas.openxmlformats.org/officeDocument/2006/customXml" ds:itemID="{A7DAFBEE-2647-4F11-9B11-D74BB2FF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577FC-A875-4B56-AA73-BD26D7D29214}">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5.xml><?xml version="1.0" encoding="utf-8"?>
<ds:datastoreItem xmlns:ds="http://schemas.openxmlformats.org/officeDocument/2006/customXml" ds:itemID="{FC8354B9-0308-4951-B000-71B38C2B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1024</Words>
  <Characters>4623</Characters>
  <Application>Microsoft Office Word</Application>
  <DocSecurity>0</DocSecurity>
  <Lines>220</Lines>
  <Paragraphs>64</Paragraphs>
  <ScaleCrop>false</ScaleCrop>
  <HeadingPairs>
    <vt:vector size="2" baseType="variant">
      <vt:variant>
        <vt:lpstr>Title</vt:lpstr>
      </vt:variant>
      <vt:variant>
        <vt:i4>1</vt:i4>
      </vt:variant>
    </vt:vector>
  </HeadingPairs>
  <TitlesOfParts>
    <vt:vector size="1" baseType="lpstr">
      <vt:lpstr>How Fast Are You</vt:lpstr>
    </vt:vector>
  </TitlesOfParts>
  <Company>Texas Instruments</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Fast Are You</dc:title>
  <dc:creator>Texas Instruments</dc:creator>
  <cp:lastModifiedBy>Cara Kugler</cp:lastModifiedBy>
  <cp:revision>5</cp:revision>
  <cp:lastPrinted>2008-10-13T03:39:00Z</cp:lastPrinted>
  <dcterms:created xsi:type="dcterms:W3CDTF">2016-11-01T19:42:00Z</dcterms:created>
  <dcterms:modified xsi:type="dcterms:W3CDTF">2016-11-01T20:08:00Z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